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265" w:rsidRDefault="00F40265">
      <w:pPr>
        <w:rPr>
          <w:rFonts w:ascii="Times New Roman" w:hAnsi="Times New Roman" w:cs="Times New Roman"/>
          <w:sz w:val="24"/>
          <w:szCs w:val="24"/>
        </w:rPr>
      </w:pPr>
    </w:p>
    <w:p w:rsidR="00F40265" w:rsidRPr="00AA5AA5" w:rsidRDefault="00F40265">
      <w:pPr>
        <w:rPr>
          <w:rFonts w:ascii="Times New Roman" w:hAnsi="Times New Roman" w:cs="Times New Roman"/>
          <w:sz w:val="24"/>
          <w:szCs w:val="24"/>
        </w:rPr>
      </w:pPr>
    </w:p>
    <w:tbl>
      <w:tblPr>
        <w:tblW w:w="15730" w:type="dxa"/>
        <w:jc w:val="center"/>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579"/>
        <w:gridCol w:w="7513"/>
        <w:gridCol w:w="2551"/>
        <w:gridCol w:w="426"/>
        <w:gridCol w:w="2661"/>
      </w:tblGrid>
      <w:tr w:rsidR="001A5D2D" w:rsidRPr="00AA5AA5" w:rsidTr="009B6204">
        <w:trPr>
          <w:cantSplit/>
          <w:trHeight w:val="405"/>
          <w:tblHeader/>
          <w:jc w:val="center"/>
        </w:trPr>
        <w:tc>
          <w:tcPr>
            <w:tcW w:w="257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A5D2D" w:rsidRPr="00AA5AA5" w:rsidRDefault="001A5D2D" w:rsidP="001A5D2D">
            <w:pPr>
              <w:jc w:val="center"/>
              <w:rPr>
                <w:rFonts w:ascii="Times New Roman" w:hAnsi="Times New Roman" w:cs="Times New Roman"/>
                <w:b/>
                <w:noProof/>
                <w:color w:val="FFFFFF"/>
                <w:sz w:val="24"/>
                <w:szCs w:val="24"/>
              </w:rPr>
            </w:pPr>
            <w:r w:rsidRPr="00AA5AA5">
              <w:rPr>
                <w:rFonts w:ascii="Times New Roman" w:eastAsia="Times New Roman" w:hAnsi="Times New Roman" w:cs="Times New Roman"/>
                <w:noProof/>
                <w:sz w:val="24"/>
                <w:szCs w:val="24"/>
                <w:lang w:eastAsia="tr-TR"/>
              </w:rPr>
              <w:drawing>
                <wp:inline distT="0" distB="0" distL="0" distR="0" wp14:anchorId="4C479DFF" wp14:editId="72851A4C">
                  <wp:extent cx="1199187" cy="838200"/>
                  <wp:effectExtent l="0" t="0" r="1270" b="0"/>
                  <wp:docPr id="2" name="Resim 2" descr="http://www.agri.edu.tr/logo_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gri.edu.tr/logo_2011.jpg"/>
                          <pic:cNvPicPr>
                            <a:picLocks noChangeAspect="1" noChangeArrowheads="1"/>
                          </pic:cNvPicPr>
                        </pic:nvPicPr>
                        <pic:blipFill>
                          <a:blip r:embed="rId6" cstate="print"/>
                          <a:srcRect/>
                          <a:stretch>
                            <a:fillRect/>
                          </a:stretch>
                        </pic:blipFill>
                        <pic:spPr bwMode="auto">
                          <a:xfrm>
                            <a:off x="0" y="0"/>
                            <a:ext cx="1220008" cy="852754"/>
                          </a:xfrm>
                          <a:prstGeom prst="rect">
                            <a:avLst/>
                          </a:prstGeom>
                          <a:noFill/>
                          <a:ln w="9525">
                            <a:noFill/>
                            <a:miter lim="800000"/>
                            <a:headEnd/>
                            <a:tailEnd/>
                          </a:ln>
                        </pic:spPr>
                      </pic:pic>
                    </a:graphicData>
                  </a:graphic>
                </wp:inline>
              </w:drawing>
            </w:r>
            <w:r w:rsidRPr="00AA5AA5">
              <w:rPr>
                <w:rFonts w:ascii="Times New Roman" w:hAnsi="Times New Roman" w:cs="Times New Roman"/>
                <w:b/>
                <w:sz w:val="24"/>
                <w:szCs w:val="24"/>
              </w:rPr>
              <w:tab/>
            </w:r>
          </w:p>
        </w:tc>
        <w:tc>
          <w:tcPr>
            <w:tcW w:w="75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A5D2D" w:rsidRPr="00AA5AA5" w:rsidRDefault="001A5D2D" w:rsidP="001A5D2D">
            <w:pPr>
              <w:jc w:val="center"/>
              <w:rPr>
                <w:rFonts w:ascii="Times New Roman" w:hAnsi="Times New Roman" w:cs="Times New Roman"/>
                <w:b/>
                <w:sz w:val="24"/>
                <w:szCs w:val="24"/>
              </w:rPr>
            </w:pPr>
            <w:r w:rsidRPr="00AA5AA5">
              <w:rPr>
                <w:rFonts w:ascii="Times New Roman" w:hAnsi="Times New Roman" w:cs="Times New Roman"/>
                <w:b/>
                <w:sz w:val="24"/>
                <w:szCs w:val="24"/>
              </w:rPr>
              <w:t>HASSAS GÖREV LİSTESİ</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1A5D2D" w:rsidRPr="00AA5AA5" w:rsidRDefault="001A5D2D" w:rsidP="001A5D2D">
            <w:pPr>
              <w:rPr>
                <w:rFonts w:ascii="Times New Roman" w:hAnsi="Times New Roman" w:cs="Times New Roman"/>
                <w:b/>
                <w:sz w:val="24"/>
                <w:szCs w:val="24"/>
              </w:rPr>
            </w:pPr>
            <w:r w:rsidRPr="00AA5AA5">
              <w:rPr>
                <w:rFonts w:ascii="Times New Roman" w:hAnsi="Times New Roman" w:cs="Times New Roman"/>
                <w:b/>
                <w:sz w:val="24"/>
                <w:szCs w:val="24"/>
              </w:rPr>
              <w:t>İlk Yayın Tarihi</w:t>
            </w:r>
          </w:p>
        </w:tc>
        <w:tc>
          <w:tcPr>
            <w:tcW w:w="426" w:type="dxa"/>
            <w:tcBorders>
              <w:top w:val="single" w:sz="12" w:space="0" w:color="auto"/>
              <w:left w:val="single" w:sz="4" w:space="0" w:color="auto"/>
              <w:bottom w:val="single" w:sz="4" w:space="0" w:color="auto"/>
              <w:right w:val="single" w:sz="4" w:space="0" w:color="auto"/>
            </w:tcBorders>
            <w:shd w:val="clear" w:color="auto" w:fill="auto"/>
            <w:vAlign w:val="center"/>
          </w:tcPr>
          <w:p w:rsidR="001A5D2D" w:rsidRPr="00AA5AA5" w:rsidRDefault="001A5D2D" w:rsidP="001A5D2D">
            <w:pPr>
              <w:rPr>
                <w:rFonts w:ascii="Times New Roman" w:hAnsi="Times New Roman" w:cs="Times New Roman"/>
                <w:b/>
                <w:sz w:val="24"/>
                <w:szCs w:val="24"/>
              </w:rPr>
            </w:pPr>
            <w:r w:rsidRPr="00AA5AA5">
              <w:rPr>
                <w:rFonts w:ascii="Times New Roman" w:hAnsi="Times New Roman" w:cs="Times New Roman"/>
                <w:b/>
                <w:sz w:val="24"/>
                <w:szCs w:val="24"/>
              </w:rPr>
              <w:t>:</w:t>
            </w:r>
          </w:p>
        </w:tc>
        <w:tc>
          <w:tcPr>
            <w:tcW w:w="2661" w:type="dxa"/>
            <w:tcBorders>
              <w:top w:val="single" w:sz="4" w:space="0" w:color="auto"/>
              <w:left w:val="single" w:sz="4" w:space="0" w:color="auto"/>
              <w:bottom w:val="single" w:sz="4" w:space="0" w:color="auto"/>
              <w:right w:val="single" w:sz="4" w:space="0" w:color="auto"/>
            </w:tcBorders>
            <w:shd w:val="clear" w:color="auto" w:fill="auto"/>
            <w:vAlign w:val="center"/>
          </w:tcPr>
          <w:p w:rsidR="001A5D2D" w:rsidRPr="00AA5AA5" w:rsidRDefault="001A5D2D" w:rsidP="001A5D2D">
            <w:pPr>
              <w:ind w:left="-108"/>
              <w:rPr>
                <w:rFonts w:ascii="Times New Roman" w:hAnsi="Times New Roman" w:cs="Times New Roman"/>
                <w:sz w:val="24"/>
                <w:szCs w:val="24"/>
              </w:rPr>
            </w:pPr>
            <w:r w:rsidRPr="00AA5AA5">
              <w:rPr>
                <w:rFonts w:ascii="Times New Roman" w:hAnsi="Times New Roman" w:cs="Times New Roman"/>
                <w:sz w:val="24"/>
                <w:szCs w:val="24"/>
              </w:rPr>
              <w:t>28/03/2020</w:t>
            </w:r>
          </w:p>
        </w:tc>
      </w:tr>
      <w:tr w:rsidR="001A5D2D" w:rsidRPr="00AA5AA5" w:rsidTr="009B6204">
        <w:trPr>
          <w:cantSplit/>
          <w:trHeight w:val="427"/>
          <w:tblHeader/>
          <w:jc w:val="center"/>
        </w:trPr>
        <w:tc>
          <w:tcPr>
            <w:tcW w:w="2579" w:type="dxa"/>
            <w:vMerge/>
            <w:tcBorders>
              <w:top w:val="single" w:sz="4" w:space="0" w:color="auto"/>
              <w:left w:val="single" w:sz="4" w:space="0" w:color="auto"/>
              <w:bottom w:val="single" w:sz="4" w:space="0" w:color="auto"/>
              <w:right w:val="single" w:sz="4" w:space="0" w:color="auto"/>
            </w:tcBorders>
            <w:shd w:val="clear" w:color="auto" w:fill="auto"/>
            <w:vAlign w:val="center"/>
          </w:tcPr>
          <w:p w:rsidR="001A5D2D" w:rsidRPr="00AA5AA5" w:rsidRDefault="001A5D2D" w:rsidP="001A5D2D">
            <w:pPr>
              <w:rPr>
                <w:rFonts w:ascii="Times New Roman" w:hAnsi="Times New Roman" w:cs="Times New Roman"/>
                <w:b/>
                <w:color w:val="FFFFFF"/>
                <w:sz w:val="24"/>
                <w:szCs w:val="24"/>
              </w:rPr>
            </w:pPr>
          </w:p>
        </w:tc>
        <w:tc>
          <w:tcPr>
            <w:tcW w:w="75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1A5D2D" w:rsidRPr="00AA5AA5" w:rsidRDefault="001A5D2D" w:rsidP="001A5D2D">
            <w:pPr>
              <w:jc w:val="center"/>
              <w:rPr>
                <w:rFonts w:ascii="Times New Roman" w:hAnsi="Times New Roman" w:cs="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1A5D2D" w:rsidRPr="00AA5AA5" w:rsidRDefault="001A5D2D" w:rsidP="001A5D2D">
            <w:pPr>
              <w:rPr>
                <w:rFonts w:ascii="Times New Roman" w:hAnsi="Times New Roman" w:cs="Times New Roman"/>
                <w:b/>
                <w:sz w:val="24"/>
                <w:szCs w:val="24"/>
              </w:rPr>
            </w:pPr>
            <w:r w:rsidRPr="00AA5AA5">
              <w:rPr>
                <w:rFonts w:ascii="Times New Roman" w:hAnsi="Times New Roman" w:cs="Times New Roman"/>
                <w:b/>
                <w:sz w:val="24"/>
                <w:szCs w:val="24"/>
              </w:rPr>
              <w:t>Güncelleme Tarihi</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1A5D2D" w:rsidRPr="00AA5AA5" w:rsidRDefault="001A5D2D" w:rsidP="001A5D2D">
            <w:pPr>
              <w:rPr>
                <w:rFonts w:ascii="Times New Roman" w:hAnsi="Times New Roman" w:cs="Times New Roman"/>
                <w:b/>
                <w:sz w:val="24"/>
                <w:szCs w:val="24"/>
              </w:rPr>
            </w:pPr>
            <w:r w:rsidRPr="00AA5AA5">
              <w:rPr>
                <w:rFonts w:ascii="Times New Roman" w:hAnsi="Times New Roman" w:cs="Times New Roman"/>
                <w:b/>
                <w:sz w:val="24"/>
                <w:szCs w:val="24"/>
              </w:rPr>
              <w:t>:</w:t>
            </w:r>
          </w:p>
        </w:tc>
        <w:tc>
          <w:tcPr>
            <w:tcW w:w="2661" w:type="dxa"/>
            <w:tcBorders>
              <w:top w:val="single" w:sz="4" w:space="0" w:color="auto"/>
              <w:left w:val="single" w:sz="4" w:space="0" w:color="auto"/>
              <w:bottom w:val="single" w:sz="4" w:space="0" w:color="auto"/>
              <w:right w:val="single" w:sz="4" w:space="0" w:color="auto"/>
            </w:tcBorders>
            <w:shd w:val="clear" w:color="auto" w:fill="auto"/>
            <w:vAlign w:val="center"/>
          </w:tcPr>
          <w:p w:rsidR="001A5D2D" w:rsidRPr="00AA5AA5" w:rsidRDefault="001A5D2D" w:rsidP="001A5D2D">
            <w:pPr>
              <w:ind w:left="-108"/>
              <w:rPr>
                <w:rFonts w:ascii="Times New Roman" w:hAnsi="Times New Roman" w:cs="Times New Roman"/>
                <w:sz w:val="24"/>
                <w:szCs w:val="24"/>
              </w:rPr>
            </w:pPr>
            <w:r>
              <w:rPr>
                <w:rFonts w:ascii="Times New Roman" w:hAnsi="Times New Roman" w:cs="Times New Roman"/>
                <w:sz w:val="24"/>
                <w:szCs w:val="24"/>
              </w:rPr>
              <w:t>03/12/2021</w:t>
            </w:r>
          </w:p>
        </w:tc>
      </w:tr>
      <w:tr w:rsidR="00202297" w:rsidRPr="00AA5AA5" w:rsidTr="009B6204">
        <w:trPr>
          <w:cantSplit/>
          <w:trHeight w:val="405"/>
          <w:tblHeader/>
          <w:jc w:val="center"/>
        </w:trPr>
        <w:tc>
          <w:tcPr>
            <w:tcW w:w="2579" w:type="dxa"/>
            <w:vMerge/>
            <w:tcBorders>
              <w:top w:val="single" w:sz="4" w:space="0" w:color="auto"/>
              <w:left w:val="single" w:sz="4" w:space="0" w:color="auto"/>
              <w:bottom w:val="single" w:sz="4" w:space="0" w:color="auto"/>
              <w:right w:val="single" w:sz="4" w:space="0" w:color="auto"/>
            </w:tcBorders>
            <w:shd w:val="clear" w:color="auto" w:fill="auto"/>
            <w:vAlign w:val="center"/>
          </w:tcPr>
          <w:p w:rsidR="00202297" w:rsidRPr="00AA5AA5" w:rsidRDefault="00202297" w:rsidP="009B6204">
            <w:pPr>
              <w:rPr>
                <w:rFonts w:ascii="Times New Roman" w:hAnsi="Times New Roman" w:cs="Times New Roman"/>
                <w:b/>
                <w:color w:val="FFFFFF"/>
                <w:sz w:val="24"/>
                <w:szCs w:val="24"/>
              </w:rPr>
            </w:pPr>
          </w:p>
        </w:tc>
        <w:tc>
          <w:tcPr>
            <w:tcW w:w="75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202297" w:rsidRPr="00AA5AA5" w:rsidRDefault="00202297" w:rsidP="009B6204">
            <w:pPr>
              <w:jc w:val="center"/>
              <w:rPr>
                <w:rFonts w:ascii="Times New Roman" w:hAnsi="Times New Roman" w:cs="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202297" w:rsidRPr="00AA5AA5" w:rsidRDefault="00202297" w:rsidP="009B6204">
            <w:pPr>
              <w:rPr>
                <w:rFonts w:ascii="Times New Roman" w:hAnsi="Times New Roman" w:cs="Times New Roman"/>
                <w:b/>
                <w:sz w:val="24"/>
                <w:szCs w:val="24"/>
              </w:rPr>
            </w:pPr>
            <w:r w:rsidRPr="00AA5AA5">
              <w:rPr>
                <w:rFonts w:ascii="Times New Roman" w:hAnsi="Times New Roman" w:cs="Times New Roman"/>
                <w:b/>
                <w:sz w:val="24"/>
                <w:szCs w:val="24"/>
              </w:rPr>
              <w:t>İçerik Revizyon No</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02297" w:rsidRPr="00AA5AA5" w:rsidRDefault="00202297" w:rsidP="009B6204">
            <w:pPr>
              <w:rPr>
                <w:rFonts w:ascii="Times New Roman" w:hAnsi="Times New Roman" w:cs="Times New Roman"/>
                <w:b/>
                <w:sz w:val="24"/>
                <w:szCs w:val="24"/>
              </w:rPr>
            </w:pPr>
            <w:r w:rsidRPr="00AA5AA5">
              <w:rPr>
                <w:rFonts w:ascii="Times New Roman" w:hAnsi="Times New Roman" w:cs="Times New Roman"/>
                <w:b/>
                <w:sz w:val="24"/>
                <w:szCs w:val="24"/>
              </w:rPr>
              <w:t>:</w:t>
            </w:r>
          </w:p>
        </w:tc>
        <w:tc>
          <w:tcPr>
            <w:tcW w:w="2661" w:type="dxa"/>
            <w:tcBorders>
              <w:top w:val="single" w:sz="4" w:space="0" w:color="auto"/>
              <w:left w:val="single" w:sz="4" w:space="0" w:color="auto"/>
              <w:bottom w:val="single" w:sz="4" w:space="0" w:color="auto"/>
              <w:right w:val="single" w:sz="4" w:space="0" w:color="auto"/>
            </w:tcBorders>
            <w:shd w:val="clear" w:color="auto" w:fill="auto"/>
            <w:vAlign w:val="center"/>
          </w:tcPr>
          <w:p w:rsidR="00202297" w:rsidRPr="00AA5AA5" w:rsidRDefault="00202297" w:rsidP="009B6204">
            <w:pPr>
              <w:rPr>
                <w:rFonts w:ascii="Times New Roman" w:hAnsi="Times New Roman" w:cs="Times New Roman"/>
                <w:sz w:val="24"/>
                <w:szCs w:val="24"/>
              </w:rPr>
            </w:pPr>
          </w:p>
        </w:tc>
      </w:tr>
      <w:tr w:rsidR="00202297" w:rsidRPr="00AA5AA5" w:rsidTr="00713504">
        <w:trPr>
          <w:cantSplit/>
          <w:trHeight w:val="299"/>
          <w:tblHeader/>
          <w:jc w:val="center"/>
        </w:trPr>
        <w:tc>
          <w:tcPr>
            <w:tcW w:w="2579" w:type="dxa"/>
            <w:vMerge/>
            <w:tcBorders>
              <w:top w:val="single" w:sz="4" w:space="0" w:color="auto"/>
              <w:left w:val="single" w:sz="4" w:space="0" w:color="auto"/>
              <w:bottom w:val="single" w:sz="4" w:space="0" w:color="auto"/>
              <w:right w:val="single" w:sz="4" w:space="0" w:color="auto"/>
            </w:tcBorders>
            <w:shd w:val="clear" w:color="auto" w:fill="auto"/>
            <w:vAlign w:val="center"/>
          </w:tcPr>
          <w:p w:rsidR="00202297" w:rsidRPr="00AA5AA5" w:rsidRDefault="00202297" w:rsidP="009B6204">
            <w:pPr>
              <w:rPr>
                <w:rFonts w:ascii="Times New Roman" w:hAnsi="Times New Roman" w:cs="Times New Roman"/>
                <w:b/>
                <w:color w:val="FFFFFF"/>
                <w:sz w:val="24"/>
                <w:szCs w:val="24"/>
              </w:rPr>
            </w:pPr>
          </w:p>
        </w:tc>
        <w:tc>
          <w:tcPr>
            <w:tcW w:w="75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202297" w:rsidRPr="00AA5AA5" w:rsidRDefault="00202297" w:rsidP="009B6204">
            <w:pPr>
              <w:jc w:val="center"/>
              <w:rPr>
                <w:rFonts w:ascii="Times New Roman" w:hAnsi="Times New Roman" w:cs="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202297" w:rsidRPr="00AA5AA5" w:rsidRDefault="00202297" w:rsidP="009B6204">
            <w:pPr>
              <w:rPr>
                <w:rFonts w:ascii="Times New Roman" w:hAnsi="Times New Roman" w:cs="Times New Roman"/>
                <w:b/>
                <w:sz w:val="24"/>
                <w:szCs w:val="24"/>
              </w:rPr>
            </w:pPr>
            <w:r w:rsidRPr="00AA5AA5">
              <w:rPr>
                <w:rFonts w:ascii="Times New Roman" w:hAnsi="Times New Roman" w:cs="Times New Roman"/>
                <w:b/>
                <w:sz w:val="24"/>
                <w:szCs w:val="24"/>
              </w:rPr>
              <w:t>Sayfa No</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02297" w:rsidRPr="00AA5AA5" w:rsidRDefault="00202297" w:rsidP="009B6204">
            <w:pPr>
              <w:rPr>
                <w:rFonts w:ascii="Times New Roman" w:hAnsi="Times New Roman" w:cs="Times New Roman"/>
                <w:b/>
                <w:sz w:val="24"/>
                <w:szCs w:val="24"/>
              </w:rPr>
            </w:pPr>
            <w:r w:rsidRPr="00AA5AA5">
              <w:rPr>
                <w:rFonts w:ascii="Times New Roman" w:hAnsi="Times New Roman" w:cs="Times New Roman"/>
                <w:b/>
                <w:sz w:val="24"/>
                <w:szCs w:val="24"/>
              </w:rPr>
              <w:t>:</w:t>
            </w:r>
          </w:p>
        </w:tc>
        <w:tc>
          <w:tcPr>
            <w:tcW w:w="2661" w:type="dxa"/>
            <w:tcBorders>
              <w:top w:val="single" w:sz="4" w:space="0" w:color="auto"/>
              <w:left w:val="single" w:sz="4" w:space="0" w:color="auto"/>
              <w:bottom w:val="single" w:sz="4" w:space="0" w:color="auto"/>
            </w:tcBorders>
            <w:shd w:val="clear" w:color="auto" w:fill="auto"/>
            <w:vAlign w:val="center"/>
          </w:tcPr>
          <w:p w:rsidR="00202297" w:rsidRPr="00AA5AA5" w:rsidRDefault="00202297" w:rsidP="009B6204">
            <w:pPr>
              <w:ind w:left="-108"/>
              <w:rPr>
                <w:rFonts w:ascii="Times New Roman" w:hAnsi="Times New Roman" w:cs="Times New Roman"/>
                <w:sz w:val="24"/>
                <w:szCs w:val="24"/>
              </w:rPr>
            </w:pPr>
          </w:p>
        </w:tc>
      </w:tr>
      <w:tr w:rsidR="00202297" w:rsidRPr="00AA5AA5" w:rsidTr="009B6204">
        <w:trPr>
          <w:cantSplit/>
          <w:trHeight w:val="416"/>
          <w:tblHeader/>
          <w:jc w:val="center"/>
        </w:trPr>
        <w:tc>
          <w:tcPr>
            <w:tcW w:w="1573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2297" w:rsidRPr="00AA5AA5" w:rsidRDefault="006B2DA5" w:rsidP="009B6204">
            <w:pPr>
              <w:ind w:left="-108"/>
              <w:rPr>
                <w:rFonts w:ascii="Times New Roman" w:hAnsi="Times New Roman" w:cs="Times New Roman"/>
                <w:sz w:val="24"/>
                <w:szCs w:val="24"/>
                <w:highlight w:val="yellow"/>
              </w:rPr>
            </w:pPr>
            <w:r>
              <w:rPr>
                <w:rFonts w:ascii="Times New Roman" w:hAnsi="Times New Roman" w:cs="Times New Roman"/>
                <w:b/>
                <w:sz w:val="24"/>
                <w:szCs w:val="24"/>
              </w:rPr>
              <w:t xml:space="preserve">  Birimi: Patnos Sosyal Hizmetler</w:t>
            </w:r>
            <w:r w:rsidR="00202297" w:rsidRPr="00AA5AA5">
              <w:rPr>
                <w:rFonts w:ascii="Times New Roman" w:hAnsi="Times New Roman" w:cs="Times New Roman"/>
                <w:b/>
                <w:sz w:val="24"/>
                <w:szCs w:val="24"/>
              </w:rPr>
              <w:t xml:space="preserve"> Yüksekokulu</w:t>
            </w:r>
          </w:p>
        </w:tc>
      </w:tr>
      <w:tr w:rsidR="00202297" w:rsidRPr="00AA5AA5" w:rsidTr="009B6204">
        <w:trPr>
          <w:cantSplit/>
          <w:trHeight w:val="415"/>
          <w:tblHeader/>
          <w:jc w:val="center"/>
        </w:trPr>
        <w:tc>
          <w:tcPr>
            <w:tcW w:w="1573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2297" w:rsidRPr="00AA5AA5" w:rsidRDefault="00202297" w:rsidP="009B6204">
            <w:pPr>
              <w:rPr>
                <w:rFonts w:ascii="Times New Roman" w:hAnsi="Times New Roman" w:cs="Times New Roman"/>
                <w:b/>
                <w:sz w:val="24"/>
                <w:szCs w:val="24"/>
              </w:rPr>
            </w:pPr>
            <w:r w:rsidRPr="00AA5AA5">
              <w:rPr>
                <w:rFonts w:ascii="Times New Roman" w:hAnsi="Times New Roman" w:cs="Times New Roman"/>
                <w:b/>
                <w:sz w:val="24"/>
                <w:szCs w:val="24"/>
              </w:rPr>
              <w:t xml:space="preserve">Alt Birimi: </w:t>
            </w:r>
            <w:r w:rsidR="00AD3A14" w:rsidRPr="00AA5AA5">
              <w:rPr>
                <w:rFonts w:ascii="Times New Roman" w:hAnsi="Times New Roman" w:cs="Times New Roman"/>
                <w:b/>
                <w:sz w:val="24"/>
                <w:szCs w:val="24"/>
              </w:rPr>
              <w:t xml:space="preserve"> Yüksekokulu Sekreteri</w:t>
            </w:r>
          </w:p>
        </w:tc>
      </w:tr>
    </w:tbl>
    <w:tbl>
      <w:tblPr>
        <w:tblStyle w:val="TabloKlavuzu"/>
        <w:tblW w:w="15740" w:type="dxa"/>
        <w:tblInd w:w="-86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266"/>
        <w:gridCol w:w="2337"/>
        <w:gridCol w:w="2239"/>
        <w:gridCol w:w="2542"/>
        <w:gridCol w:w="5356"/>
      </w:tblGrid>
      <w:tr w:rsidR="00202297" w:rsidRPr="00AA5AA5" w:rsidTr="005E5825">
        <w:trPr>
          <w:trHeight w:val="582"/>
        </w:trPr>
        <w:tc>
          <w:tcPr>
            <w:tcW w:w="3266" w:type="dxa"/>
            <w:tcBorders>
              <w:top w:val="single" w:sz="4" w:space="0" w:color="auto"/>
              <w:left w:val="single" w:sz="4" w:space="0" w:color="auto"/>
              <w:bottom w:val="single" w:sz="4" w:space="0" w:color="auto"/>
              <w:right w:val="single" w:sz="4" w:space="0" w:color="auto"/>
            </w:tcBorders>
            <w:shd w:val="clear" w:color="auto" w:fill="auto"/>
            <w:vAlign w:val="center"/>
          </w:tcPr>
          <w:p w:rsidR="00202297" w:rsidRPr="00AA5AA5" w:rsidRDefault="00202297" w:rsidP="009B6204">
            <w:pPr>
              <w:jc w:val="center"/>
              <w:rPr>
                <w:rFonts w:ascii="Times New Roman" w:hAnsi="Times New Roman" w:cs="Times New Roman"/>
                <w:b/>
                <w:sz w:val="24"/>
                <w:szCs w:val="24"/>
              </w:rPr>
            </w:pPr>
            <w:r w:rsidRPr="00AA5AA5">
              <w:rPr>
                <w:rFonts w:ascii="Times New Roman" w:hAnsi="Times New Roman" w:cs="Times New Roman"/>
                <w:b/>
                <w:sz w:val="24"/>
                <w:szCs w:val="24"/>
              </w:rPr>
              <w:t>Hassas Görevler</w:t>
            </w:r>
          </w:p>
        </w:tc>
        <w:tc>
          <w:tcPr>
            <w:tcW w:w="2337" w:type="dxa"/>
            <w:tcBorders>
              <w:left w:val="single" w:sz="4" w:space="0" w:color="auto"/>
            </w:tcBorders>
            <w:shd w:val="clear" w:color="auto" w:fill="auto"/>
            <w:vAlign w:val="center"/>
          </w:tcPr>
          <w:p w:rsidR="00202297" w:rsidRPr="00AA5AA5" w:rsidRDefault="00202297" w:rsidP="009B6204">
            <w:pPr>
              <w:jc w:val="center"/>
              <w:rPr>
                <w:rFonts w:ascii="Times New Roman" w:hAnsi="Times New Roman" w:cs="Times New Roman"/>
                <w:b/>
                <w:sz w:val="24"/>
                <w:szCs w:val="24"/>
              </w:rPr>
            </w:pPr>
            <w:r w:rsidRPr="00AA5AA5">
              <w:rPr>
                <w:rFonts w:ascii="Times New Roman" w:hAnsi="Times New Roman" w:cs="Times New Roman"/>
                <w:b/>
                <w:sz w:val="24"/>
                <w:szCs w:val="24"/>
              </w:rPr>
              <w:t>Hassas Görevi Olan Personel Ad-Soyadı</w:t>
            </w:r>
          </w:p>
        </w:tc>
        <w:tc>
          <w:tcPr>
            <w:tcW w:w="2239" w:type="dxa"/>
            <w:shd w:val="clear" w:color="auto" w:fill="auto"/>
            <w:vAlign w:val="center"/>
          </w:tcPr>
          <w:p w:rsidR="00202297" w:rsidRPr="00AA5AA5" w:rsidRDefault="00202297" w:rsidP="009B6204">
            <w:pPr>
              <w:jc w:val="center"/>
              <w:rPr>
                <w:rFonts w:ascii="Times New Roman" w:hAnsi="Times New Roman" w:cs="Times New Roman"/>
                <w:b/>
                <w:sz w:val="24"/>
                <w:szCs w:val="24"/>
              </w:rPr>
            </w:pPr>
            <w:r w:rsidRPr="00AA5AA5">
              <w:rPr>
                <w:rFonts w:ascii="Times New Roman" w:hAnsi="Times New Roman" w:cs="Times New Roman"/>
                <w:b/>
                <w:sz w:val="24"/>
                <w:szCs w:val="24"/>
              </w:rPr>
              <w:t>Risk Düzeyi**</w:t>
            </w:r>
          </w:p>
        </w:tc>
        <w:tc>
          <w:tcPr>
            <w:tcW w:w="2542" w:type="dxa"/>
            <w:shd w:val="clear" w:color="auto" w:fill="auto"/>
            <w:vAlign w:val="center"/>
          </w:tcPr>
          <w:p w:rsidR="00202297" w:rsidRPr="00AA5AA5" w:rsidRDefault="00202297" w:rsidP="009B6204">
            <w:pPr>
              <w:jc w:val="center"/>
              <w:rPr>
                <w:rFonts w:ascii="Times New Roman" w:hAnsi="Times New Roman" w:cs="Times New Roman"/>
                <w:b/>
                <w:sz w:val="24"/>
                <w:szCs w:val="24"/>
              </w:rPr>
            </w:pPr>
            <w:r w:rsidRPr="00AA5AA5">
              <w:rPr>
                <w:rFonts w:ascii="Times New Roman" w:hAnsi="Times New Roman" w:cs="Times New Roman"/>
                <w:b/>
                <w:sz w:val="24"/>
                <w:szCs w:val="24"/>
              </w:rPr>
              <w:t>Görevin Yerine Getirilmeme Sonucu</w:t>
            </w:r>
          </w:p>
        </w:tc>
        <w:tc>
          <w:tcPr>
            <w:tcW w:w="5356" w:type="dxa"/>
            <w:shd w:val="clear" w:color="auto" w:fill="auto"/>
            <w:vAlign w:val="center"/>
          </w:tcPr>
          <w:p w:rsidR="00202297" w:rsidRPr="00AA5AA5" w:rsidRDefault="00202297" w:rsidP="009B6204">
            <w:pPr>
              <w:jc w:val="center"/>
              <w:rPr>
                <w:rFonts w:ascii="Times New Roman" w:hAnsi="Times New Roman" w:cs="Times New Roman"/>
                <w:b/>
                <w:sz w:val="24"/>
                <w:szCs w:val="24"/>
              </w:rPr>
            </w:pPr>
            <w:r w:rsidRPr="00AA5AA5">
              <w:rPr>
                <w:rFonts w:ascii="Times New Roman" w:hAnsi="Times New Roman" w:cs="Times New Roman"/>
                <w:b/>
                <w:sz w:val="24"/>
                <w:szCs w:val="24"/>
              </w:rPr>
              <w:t>Prosedürü                                                                     ( Alınması Gereken Önlemler veya Kontroller)</w:t>
            </w:r>
          </w:p>
        </w:tc>
      </w:tr>
      <w:tr w:rsidR="00202297" w:rsidRPr="00AA5AA5" w:rsidTr="00F94CDC">
        <w:trPr>
          <w:trHeight w:val="346"/>
        </w:trPr>
        <w:tc>
          <w:tcPr>
            <w:tcW w:w="3266" w:type="dxa"/>
            <w:tcBorders>
              <w:bottom w:val="single" w:sz="4" w:space="0" w:color="auto"/>
            </w:tcBorders>
            <w:shd w:val="clear" w:color="auto" w:fill="auto"/>
          </w:tcPr>
          <w:p w:rsidR="00202297" w:rsidRPr="00AA5AA5" w:rsidRDefault="00AD3A14" w:rsidP="009B6204">
            <w:pPr>
              <w:pStyle w:val="Default"/>
            </w:pPr>
            <w:r w:rsidRPr="00AA5AA5">
              <w:rPr>
                <w:color w:val="000000" w:themeColor="text1"/>
              </w:rPr>
              <w:t>Görevden ayrılan personelin yerine görevlendirme yapılması</w:t>
            </w:r>
          </w:p>
        </w:tc>
        <w:tc>
          <w:tcPr>
            <w:tcW w:w="2337" w:type="dxa"/>
            <w:shd w:val="clear" w:color="auto" w:fill="auto"/>
            <w:vAlign w:val="center"/>
          </w:tcPr>
          <w:p w:rsidR="00202297" w:rsidRPr="00AA5AA5" w:rsidRDefault="00202297" w:rsidP="003A20E4">
            <w:pPr>
              <w:jc w:val="center"/>
              <w:rPr>
                <w:rFonts w:ascii="Times New Roman" w:hAnsi="Times New Roman" w:cs="Times New Roman"/>
                <w:sz w:val="24"/>
                <w:szCs w:val="24"/>
              </w:rPr>
            </w:pPr>
            <w:r w:rsidRPr="00AA5AA5">
              <w:rPr>
                <w:rFonts w:ascii="Times New Roman" w:hAnsi="Times New Roman" w:cs="Times New Roman"/>
                <w:sz w:val="24"/>
                <w:szCs w:val="24"/>
              </w:rPr>
              <w:t>Ercan TUNÇ</w:t>
            </w:r>
          </w:p>
        </w:tc>
        <w:tc>
          <w:tcPr>
            <w:tcW w:w="2239" w:type="dxa"/>
            <w:shd w:val="clear" w:color="auto" w:fill="auto"/>
            <w:vAlign w:val="center"/>
          </w:tcPr>
          <w:p w:rsidR="00202297" w:rsidRPr="00AA5AA5" w:rsidRDefault="0039476D" w:rsidP="00F94CDC">
            <w:pPr>
              <w:jc w:val="center"/>
              <w:rPr>
                <w:rFonts w:ascii="Times New Roman" w:hAnsi="Times New Roman" w:cs="Times New Roman"/>
                <w:sz w:val="24"/>
                <w:szCs w:val="24"/>
              </w:rPr>
            </w:pPr>
            <w:r w:rsidRPr="00AA5AA5">
              <w:rPr>
                <w:rFonts w:ascii="Times New Roman" w:hAnsi="Times New Roman" w:cs="Times New Roman"/>
                <w:sz w:val="24"/>
                <w:szCs w:val="24"/>
              </w:rPr>
              <w:t>Orta</w:t>
            </w:r>
          </w:p>
        </w:tc>
        <w:tc>
          <w:tcPr>
            <w:tcW w:w="2542" w:type="dxa"/>
            <w:shd w:val="clear" w:color="auto" w:fill="auto"/>
            <w:vAlign w:val="center"/>
          </w:tcPr>
          <w:p w:rsidR="00202297" w:rsidRPr="00AA5AA5" w:rsidRDefault="000B4C39" w:rsidP="000B4C39">
            <w:pPr>
              <w:tabs>
                <w:tab w:val="left" w:pos="264"/>
              </w:tabs>
              <w:autoSpaceDE w:val="0"/>
              <w:autoSpaceDN w:val="0"/>
              <w:adjustRightInd w:val="0"/>
              <w:rPr>
                <w:rFonts w:ascii="Times New Roman" w:hAnsi="Times New Roman" w:cs="Times New Roman"/>
                <w:color w:val="000000"/>
                <w:sz w:val="24"/>
                <w:szCs w:val="24"/>
              </w:rPr>
            </w:pPr>
            <w:r w:rsidRPr="00AA5AA5">
              <w:rPr>
                <w:rFonts w:ascii="Times New Roman" w:hAnsi="Times New Roman" w:cs="Times New Roman"/>
                <w:color w:val="000000" w:themeColor="text1"/>
                <w:sz w:val="24"/>
                <w:szCs w:val="24"/>
              </w:rPr>
              <w:t>Görevin aksaması, hak kaybı ve kurumludaki işlerin aksaması</w:t>
            </w:r>
          </w:p>
        </w:tc>
        <w:tc>
          <w:tcPr>
            <w:tcW w:w="5356" w:type="dxa"/>
            <w:shd w:val="clear" w:color="auto" w:fill="auto"/>
          </w:tcPr>
          <w:p w:rsidR="00202297" w:rsidRPr="00AA5AA5" w:rsidRDefault="00655AF3" w:rsidP="009B6204">
            <w:pPr>
              <w:pStyle w:val="Default"/>
            </w:pPr>
            <w:r w:rsidRPr="00AA5AA5">
              <w:rPr>
                <w:color w:val="000000" w:themeColor="text1"/>
              </w:rPr>
              <w:t>Görevden ayrılan personelin yerine görevlendirme yapabilme yeteneği ve öngörüsüne sahip olma</w:t>
            </w:r>
            <w:r w:rsidR="00852656" w:rsidRPr="00AA5AA5">
              <w:rPr>
                <w:color w:val="000000" w:themeColor="text1"/>
              </w:rPr>
              <w:t>k.</w:t>
            </w:r>
          </w:p>
        </w:tc>
      </w:tr>
      <w:tr w:rsidR="00202297" w:rsidRPr="00AA5AA5" w:rsidTr="00D4693A">
        <w:trPr>
          <w:trHeight w:val="2472"/>
        </w:trPr>
        <w:tc>
          <w:tcPr>
            <w:tcW w:w="3266" w:type="dxa"/>
            <w:tcBorders>
              <w:top w:val="single" w:sz="4" w:space="0" w:color="auto"/>
              <w:left w:val="single" w:sz="4" w:space="0" w:color="auto"/>
              <w:bottom w:val="single" w:sz="4" w:space="0" w:color="auto"/>
              <w:right w:val="single" w:sz="4" w:space="0" w:color="auto"/>
            </w:tcBorders>
            <w:shd w:val="clear" w:color="auto" w:fill="auto"/>
          </w:tcPr>
          <w:p w:rsidR="00202297" w:rsidRPr="00AA5AA5" w:rsidRDefault="009B6204" w:rsidP="003A4C10">
            <w:pPr>
              <w:rPr>
                <w:rFonts w:ascii="Times New Roman" w:hAnsi="Times New Roman" w:cs="Times New Roman"/>
                <w:sz w:val="24"/>
                <w:szCs w:val="24"/>
              </w:rPr>
            </w:pPr>
            <w:r w:rsidRPr="00AA5AA5">
              <w:rPr>
                <w:rFonts w:ascii="Times New Roman" w:hAnsi="Times New Roman" w:cs="Times New Roman"/>
                <w:color w:val="000000" w:themeColor="text1"/>
                <w:sz w:val="24"/>
                <w:szCs w:val="24"/>
              </w:rPr>
              <w:t xml:space="preserve">Meslek Yüksekokulu Kurulu, </w:t>
            </w:r>
            <w:r w:rsidR="003A4C10" w:rsidRPr="00AA5AA5">
              <w:rPr>
                <w:rFonts w:ascii="Times New Roman" w:hAnsi="Times New Roman" w:cs="Times New Roman"/>
                <w:color w:val="000000" w:themeColor="text1"/>
                <w:sz w:val="24"/>
                <w:szCs w:val="24"/>
              </w:rPr>
              <w:t xml:space="preserve"> Yönetim Kurulu, </w:t>
            </w:r>
            <w:r w:rsidRPr="00AA5AA5">
              <w:rPr>
                <w:rFonts w:ascii="Times New Roman" w:hAnsi="Times New Roman" w:cs="Times New Roman"/>
                <w:color w:val="000000" w:themeColor="text1"/>
                <w:sz w:val="24"/>
                <w:szCs w:val="24"/>
              </w:rPr>
              <w:t>Disiplin Kurulu</w:t>
            </w:r>
            <w:r w:rsidR="003A4C10" w:rsidRPr="00AA5AA5">
              <w:rPr>
                <w:rFonts w:ascii="Times New Roman" w:hAnsi="Times New Roman" w:cs="Times New Roman"/>
                <w:color w:val="000000" w:themeColor="text1"/>
                <w:sz w:val="24"/>
                <w:szCs w:val="24"/>
              </w:rPr>
              <w:t>larına</w:t>
            </w:r>
            <w:r w:rsidR="003D0E50" w:rsidRPr="00AA5AA5">
              <w:rPr>
                <w:rFonts w:ascii="Times New Roman" w:hAnsi="Times New Roman" w:cs="Times New Roman"/>
                <w:color w:val="000000" w:themeColor="text1"/>
                <w:sz w:val="24"/>
                <w:szCs w:val="24"/>
              </w:rPr>
              <w:t xml:space="preserve"> Raportörlük yapmak</w:t>
            </w:r>
            <w:r w:rsidR="003A4C10" w:rsidRPr="00AA5AA5">
              <w:rPr>
                <w:rFonts w:ascii="Times New Roman" w:hAnsi="Times New Roman" w:cs="Times New Roman"/>
                <w:color w:val="000000" w:themeColor="text1"/>
                <w:sz w:val="24"/>
                <w:szCs w:val="24"/>
              </w:rPr>
              <w:t xml:space="preserve"> ve</w:t>
            </w:r>
            <w:r w:rsidRPr="00AA5AA5">
              <w:rPr>
                <w:rFonts w:ascii="Times New Roman" w:hAnsi="Times New Roman" w:cs="Times New Roman"/>
                <w:color w:val="000000" w:themeColor="text1"/>
                <w:sz w:val="24"/>
                <w:szCs w:val="24"/>
              </w:rPr>
              <w:t xml:space="preserve"> kararlarının yazılması</w:t>
            </w:r>
            <w:r w:rsidR="00F6462B">
              <w:rPr>
                <w:rFonts w:ascii="Times New Roman" w:hAnsi="Times New Roman" w:cs="Times New Roman"/>
                <w:color w:val="000000" w:themeColor="text1"/>
                <w:sz w:val="24"/>
                <w:szCs w:val="24"/>
              </w:rPr>
              <w:t xml:space="preserve"> için gerekli hazırlıkları yap</w:t>
            </w:r>
            <w:r w:rsidR="003D0E50" w:rsidRPr="00AA5AA5">
              <w:rPr>
                <w:rFonts w:ascii="Times New Roman" w:hAnsi="Times New Roman" w:cs="Times New Roman"/>
                <w:color w:val="000000" w:themeColor="text1"/>
                <w:sz w:val="24"/>
                <w:szCs w:val="24"/>
              </w:rPr>
              <w:t>ak</w:t>
            </w:r>
          </w:p>
        </w:tc>
        <w:tc>
          <w:tcPr>
            <w:tcW w:w="2337" w:type="dxa"/>
            <w:tcBorders>
              <w:left w:val="single" w:sz="4" w:space="0" w:color="auto"/>
            </w:tcBorders>
            <w:shd w:val="clear" w:color="auto" w:fill="auto"/>
            <w:vAlign w:val="center"/>
          </w:tcPr>
          <w:p w:rsidR="00202297" w:rsidRPr="00AA5AA5" w:rsidRDefault="00202297" w:rsidP="003A20E4">
            <w:pPr>
              <w:jc w:val="center"/>
              <w:rPr>
                <w:rFonts w:ascii="Times New Roman" w:hAnsi="Times New Roman" w:cs="Times New Roman"/>
                <w:sz w:val="24"/>
                <w:szCs w:val="24"/>
              </w:rPr>
            </w:pPr>
            <w:r w:rsidRPr="00AA5AA5">
              <w:rPr>
                <w:rFonts w:ascii="Times New Roman" w:hAnsi="Times New Roman" w:cs="Times New Roman"/>
                <w:sz w:val="24"/>
                <w:szCs w:val="24"/>
              </w:rPr>
              <w:t>Ercan TUNÇ</w:t>
            </w:r>
          </w:p>
        </w:tc>
        <w:tc>
          <w:tcPr>
            <w:tcW w:w="2239" w:type="dxa"/>
            <w:shd w:val="clear" w:color="auto" w:fill="auto"/>
            <w:vAlign w:val="center"/>
          </w:tcPr>
          <w:p w:rsidR="00202297" w:rsidRPr="00AA5AA5" w:rsidRDefault="0039476D" w:rsidP="009B6204">
            <w:pPr>
              <w:jc w:val="center"/>
              <w:rPr>
                <w:rFonts w:ascii="Times New Roman" w:hAnsi="Times New Roman" w:cs="Times New Roman"/>
                <w:sz w:val="24"/>
                <w:szCs w:val="24"/>
              </w:rPr>
            </w:pPr>
            <w:r w:rsidRPr="00AA5AA5">
              <w:rPr>
                <w:rFonts w:ascii="Times New Roman" w:hAnsi="Times New Roman" w:cs="Times New Roman"/>
                <w:sz w:val="24"/>
                <w:szCs w:val="24"/>
              </w:rPr>
              <w:t>Düşük</w:t>
            </w:r>
          </w:p>
        </w:tc>
        <w:tc>
          <w:tcPr>
            <w:tcW w:w="2542" w:type="dxa"/>
            <w:shd w:val="clear" w:color="auto" w:fill="auto"/>
            <w:vAlign w:val="center"/>
          </w:tcPr>
          <w:p w:rsidR="00202297" w:rsidRPr="00AA5AA5" w:rsidRDefault="00202297" w:rsidP="009B6204">
            <w:pPr>
              <w:rPr>
                <w:rFonts w:ascii="Times New Roman" w:hAnsi="Times New Roman" w:cs="Times New Roman"/>
                <w:sz w:val="24"/>
                <w:szCs w:val="24"/>
              </w:rPr>
            </w:pPr>
            <w:r w:rsidRPr="00AA5AA5">
              <w:rPr>
                <w:rFonts w:ascii="Times New Roman" w:hAnsi="Times New Roman" w:cs="Times New Roman"/>
                <w:color w:val="000000" w:themeColor="text1"/>
                <w:sz w:val="24"/>
                <w:szCs w:val="24"/>
              </w:rPr>
              <w:t>Kurulların ve idari işlerin aksaması ile hak kaybı</w:t>
            </w:r>
          </w:p>
        </w:tc>
        <w:tc>
          <w:tcPr>
            <w:tcW w:w="5356" w:type="dxa"/>
            <w:shd w:val="clear" w:color="auto" w:fill="auto"/>
          </w:tcPr>
          <w:p w:rsidR="00202297" w:rsidRPr="00AA5AA5" w:rsidRDefault="00571239" w:rsidP="00571239">
            <w:pPr>
              <w:rPr>
                <w:rFonts w:ascii="Times New Roman" w:hAnsi="Times New Roman" w:cs="Times New Roman"/>
                <w:sz w:val="24"/>
                <w:szCs w:val="24"/>
              </w:rPr>
            </w:pPr>
            <w:r w:rsidRPr="00AA5AA5">
              <w:rPr>
                <w:rFonts w:ascii="Times New Roman" w:hAnsi="Times New Roman" w:cs="Times New Roman"/>
                <w:color w:val="000000" w:themeColor="text1"/>
                <w:sz w:val="24"/>
                <w:szCs w:val="24"/>
              </w:rPr>
              <w:t>Meslek Yüksek Kurulu, Fakülte Yönetim Kurulu ve Disiplin Kurulu kararlarının yazılması yeteneği ve öngörüsüne sahip olma</w:t>
            </w:r>
            <w:r w:rsidR="00852656" w:rsidRPr="00AA5AA5">
              <w:rPr>
                <w:rFonts w:ascii="Times New Roman" w:hAnsi="Times New Roman" w:cs="Times New Roman"/>
                <w:color w:val="000000" w:themeColor="text1"/>
                <w:sz w:val="24"/>
                <w:szCs w:val="24"/>
              </w:rPr>
              <w:t>k.</w:t>
            </w:r>
          </w:p>
        </w:tc>
      </w:tr>
      <w:tr w:rsidR="00202297" w:rsidRPr="00AA5AA5" w:rsidTr="000174C9">
        <w:trPr>
          <w:trHeight w:val="2331"/>
        </w:trPr>
        <w:tc>
          <w:tcPr>
            <w:tcW w:w="3266" w:type="dxa"/>
            <w:tcBorders>
              <w:top w:val="single" w:sz="4" w:space="0" w:color="auto"/>
            </w:tcBorders>
            <w:shd w:val="clear" w:color="auto" w:fill="auto"/>
          </w:tcPr>
          <w:p w:rsidR="00202297" w:rsidRPr="00AA5AA5" w:rsidRDefault="00571239" w:rsidP="000174C9">
            <w:pPr>
              <w:rPr>
                <w:rFonts w:ascii="Times New Roman" w:hAnsi="Times New Roman" w:cs="Times New Roman"/>
                <w:sz w:val="24"/>
                <w:szCs w:val="24"/>
              </w:rPr>
            </w:pPr>
            <w:r w:rsidRPr="00AA5AA5">
              <w:rPr>
                <w:rFonts w:ascii="Times New Roman" w:hAnsi="Times New Roman" w:cs="Times New Roman"/>
                <w:color w:val="000000" w:themeColor="text1"/>
                <w:sz w:val="24"/>
                <w:szCs w:val="24"/>
              </w:rPr>
              <w:lastRenderedPageBreak/>
              <w:t>Kanun, yönetmelik ve diğer mevzuatın takibi ve uygulanması</w:t>
            </w:r>
          </w:p>
        </w:tc>
        <w:tc>
          <w:tcPr>
            <w:tcW w:w="2337" w:type="dxa"/>
            <w:tcBorders>
              <w:bottom w:val="single" w:sz="4" w:space="0" w:color="auto"/>
            </w:tcBorders>
            <w:shd w:val="clear" w:color="auto" w:fill="auto"/>
            <w:vAlign w:val="center"/>
          </w:tcPr>
          <w:p w:rsidR="00202297" w:rsidRPr="00AA5AA5" w:rsidRDefault="00202297" w:rsidP="000174C9">
            <w:pPr>
              <w:jc w:val="center"/>
              <w:rPr>
                <w:rFonts w:ascii="Times New Roman" w:hAnsi="Times New Roman" w:cs="Times New Roman"/>
                <w:sz w:val="24"/>
                <w:szCs w:val="24"/>
              </w:rPr>
            </w:pPr>
            <w:r w:rsidRPr="00AA5AA5">
              <w:rPr>
                <w:rFonts w:ascii="Times New Roman" w:hAnsi="Times New Roman" w:cs="Times New Roman"/>
                <w:sz w:val="24"/>
                <w:szCs w:val="24"/>
              </w:rPr>
              <w:t>Ercan TUNÇ</w:t>
            </w:r>
          </w:p>
        </w:tc>
        <w:tc>
          <w:tcPr>
            <w:tcW w:w="2239" w:type="dxa"/>
            <w:shd w:val="clear" w:color="auto" w:fill="auto"/>
            <w:vAlign w:val="center"/>
          </w:tcPr>
          <w:p w:rsidR="00202297" w:rsidRPr="00AA5AA5" w:rsidRDefault="0039476D" w:rsidP="000174C9">
            <w:pPr>
              <w:jc w:val="center"/>
              <w:rPr>
                <w:rFonts w:ascii="Times New Roman" w:hAnsi="Times New Roman" w:cs="Times New Roman"/>
                <w:sz w:val="24"/>
                <w:szCs w:val="24"/>
              </w:rPr>
            </w:pPr>
            <w:r w:rsidRPr="00AA5AA5">
              <w:rPr>
                <w:rFonts w:ascii="Times New Roman" w:hAnsi="Times New Roman" w:cs="Times New Roman"/>
                <w:sz w:val="24"/>
                <w:szCs w:val="24"/>
              </w:rPr>
              <w:t>Orta</w:t>
            </w:r>
          </w:p>
        </w:tc>
        <w:tc>
          <w:tcPr>
            <w:tcW w:w="2542" w:type="dxa"/>
            <w:shd w:val="clear" w:color="auto" w:fill="auto"/>
          </w:tcPr>
          <w:p w:rsidR="00571239" w:rsidRPr="00AA5AA5" w:rsidRDefault="00571239" w:rsidP="000174C9">
            <w:pPr>
              <w:pStyle w:val="TableParagraph"/>
              <w:spacing w:before="5"/>
              <w:rPr>
                <w:b/>
                <w:color w:val="000000" w:themeColor="text1"/>
                <w:sz w:val="24"/>
                <w:szCs w:val="24"/>
              </w:rPr>
            </w:pPr>
          </w:p>
          <w:p w:rsidR="00202297" w:rsidRPr="00AA5AA5" w:rsidRDefault="00571239" w:rsidP="000174C9">
            <w:pPr>
              <w:rPr>
                <w:rFonts w:ascii="Times New Roman" w:hAnsi="Times New Roman" w:cs="Times New Roman"/>
                <w:sz w:val="24"/>
                <w:szCs w:val="24"/>
              </w:rPr>
            </w:pPr>
            <w:r w:rsidRPr="00AA5AA5">
              <w:rPr>
                <w:rFonts w:ascii="Times New Roman" w:hAnsi="Times New Roman" w:cs="Times New Roman"/>
                <w:color w:val="000000" w:themeColor="text1"/>
                <w:sz w:val="24"/>
                <w:szCs w:val="24"/>
              </w:rPr>
              <w:t>Hak kaybı, yanlış işlem, kaynak israfı</w:t>
            </w:r>
          </w:p>
        </w:tc>
        <w:tc>
          <w:tcPr>
            <w:tcW w:w="5356" w:type="dxa"/>
            <w:shd w:val="clear" w:color="auto" w:fill="auto"/>
          </w:tcPr>
          <w:p w:rsidR="00202297" w:rsidRPr="00AA5AA5" w:rsidRDefault="00571239" w:rsidP="000174C9">
            <w:pPr>
              <w:rPr>
                <w:rFonts w:ascii="Times New Roman" w:hAnsi="Times New Roman" w:cs="Times New Roman"/>
                <w:sz w:val="24"/>
                <w:szCs w:val="24"/>
              </w:rPr>
            </w:pPr>
            <w:r w:rsidRPr="00AA5AA5">
              <w:rPr>
                <w:rFonts w:ascii="Times New Roman" w:hAnsi="Times New Roman" w:cs="Times New Roman"/>
                <w:color w:val="000000" w:themeColor="text1"/>
                <w:sz w:val="24"/>
                <w:szCs w:val="24"/>
              </w:rPr>
              <w:t>Yapılan değişiklikleri takip etmek. Kanun, yönetmelik ve diğer mevzuatın takibi ve uygulanması yeteneği ve öngörüsüne sahip olma</w:t>
            </w:r>
            <w:r w:rsidR="00852656" w:rsidRPr="00AA5AA5">
              <w:rPr>
                <w:rFonts w:ascii="Times New Roman" w:hAnsi="Times New Roman" w:cs="Times New Roman"/>
                <w:color w:val="000000" w:themeColor="text1"/>
                <w:sz w:val="24"/>
                <w:szCs w:val="24"/>
              </w:rPr>
              <w:t>k.</w:t>
            </w:r>
          </w:p>
        </w:tc>
      </w:tr>
      <w:tr w:rsidR="00202297" w:rsidRPr="00AA5AA5" w:rsidTr="005E5825">
        <w:trPr>
          <w:trHeight w:val="85"/>
        </w:trPr>
        <w:tc>
          <w:tcPr>
            <w:tcW w:w="3266" w:type="dxa"/>
            <w:tcBorders>
              <w:right w:val="single" w:sz="4" w:space="0" w:color="auto"/>
            </w:tcBorders>
            <w:shd w:val="clear" w:color="auto" w:fill="auto"/>
          </w:tcPr>
          <w:p w:rsidR="00202297" w:rsidRPr="00AA5AA5" w:rsidRDefault="00571239" w:rsidP="009B6204">
            <w:pPr>
              <w:rPr>
                <w:rFonts w:ascii="Times New Roman" w:hAnsi="Times New Roman" w:cs="Times New Roman"/>
                <w:color w:val="000000" w:themeColor="text1"/>
                <w:sz w:val="24"/>
                <w:szCs w:val="24"/>
              </w:rPr>
            </w:pPr>
            <w:r w:rsidRPr="00AA5AA5">
              <w:rPr>
                <w:rFonts w:ascii="Times New Roman" w:hAnsi="Times New Roman" w:cs="Times New Roman"/>
                <w:color w:val="000000" w:themeColor="text1"/>
                <w:sz w:val="24"/>
                <w:szCs w:val="24"/>
              </w:rPr>
              <w:t>Kadro talep ve çalışmaları</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rsidR="00202297" w:rsidRPr="00AA5AA5" w:rsidRDefault="00202297" w:rsidP="003A20E4">
            <w:pPr>
              <w:jc w:val="center"/>
              <w:rPr>
                <w:rFonts w:ascii="Times New Roman" w:hAnsi="Times New Roman" w:cs="Times New Roman"/>
                <w:sz w:val="24"/>
                <w:szCs w:val="24"/>
              </w:rPr>
            </w:pPr>
            <w:r w:rsidRPr="00AA5AA5">
              <w:rPr>
                <w:rFonts w:ascii="Times New Roman" w:hAnsi="Times New Roman" w:cs="Times New Roman"/>
                <w:sz w:val="24"/>
                <w:szCs w:val="24"/>
              </w:rPr>
              <w:t>Ercan TUNÇ</w:t>
            </w:r>
          </w:p>
        </w:tc>
        <w:tc>
          <w:tcPr>
            <w:tcW w:w="2239" w:type="dxa"/>
            <w:tcBorders>
              <w:left w:val="single" w:sz="4" w:space="0" w:color="auto"/>
            </w:tcBorders>
            <w:shd w:val="clear" w:color="auto" w:fill="auto"/>
            <w:vAlign w:val="center"/>
          </w:tcPr>
          <w:p w:rsidR="00202297" w:rsidRPr="00AA5AA5" w:rsidRDefault="0039476D" w:rsidP="009B6204">
            <w:pPr>
              <w:jc w:val="center"/>
              <w:rPr>
                <w:rFonts w:ascii="Times New Roman" w:hAnsi="Times New Roman" w:cs="Times New Roman"/>
                <w:sz w:val="24"/>
                <w:szCs w:val="24"/>
              </w:rPr>
            </w:pPr>
            <w:r w:rsidRPr="00AA5AA5">
              <w:rPr>
                <w:rFonts w:ascii="Times New Roman" w:hAnsi="Times New Roman" w:cs="Times New Roman"/>
                <w:sz w:val="24"/>
                <w:szCs w:val="24"/>
              </w:rPr>
              <w:t>Orta</w:t>
            </w:r>
          </w:p>
        </w:tc>
        <w:tc>
          <w:tcPr>
            <w:tcW w:w="2542" w:type="dxa"/>
            <w:shd w:val="clear" w:color="auto" w:fill="auto"/>
          </w:tcPr>
          <w:p w:rsidR="00202297" w:rsidRPr="00AA5AA5" w:rsidRDefault="00571239" w:rsidP="009B6204">
            <w:pPr>
              <w:pStyle w:val="Default"/>
            </w:pPr>
            <w:r w:rsidRPr="00AA5AA5">
              <w:rPr>
                <w:color w:val="000000" w:themeColor="text1"/>
              </w:rPr>
              <w:t>Hak kaybı</w:t>
            </w:r>
          </w:p>
        </w:tc>
        <w:tc>
          <w:tcPr>
            <w:tcW w:w="5356" w:type="dxa"/>
            <w:shd w:val="clear" w:color="auto" w:fill="auto"/>
          </w:tcPr>
          <w:p w:rsidR="00571239" w:rsidRPr="00AA5AA5" w:rsidRDefault="00571239" w:rsidP="00571239">
            <w:pPr>
              <w:pStyle w:val="TableParagraph"/>
              <w:spacing w:before="5"/>
              <w:rPr>
                <w:b/>
                <w:color w:val="000000" w:themeColor="text1"/>
                <w:sz w:val="24"/>
                <w:szCs w:val="24"/>
              </w:rPr>
            </w:pPr>
          </w:p>
          <w:p w:rsidR="00202297" w:rsidRPr="00AA5AA5" w:rsidRDefault="00571239" w:rsidP="00571239">
            <w:pPr>
              <w:pStyle w:val="Default"/>
            </w:pPr>
            <w:r w:rsidRPr="00AA5AA5">
              <w:rPr>
                <w:color w:val="000000" w:themeColor="text1"/>
              </w:rPr>
              <w:t xml:space="preserve">Planlı ve programlı bir şekilde yürütmek. Kadro </w:t>
            </w:r>
            <w:r w:rsidR="00E35DB1" w:rsidRPr="00AA5AA5">
              <w:rPr>
                <w:color w:val="000000" w:themeColor="text1"/>
              </w:rPr>
              <w:t>talep çalışmaları</w:t>
            </w:r>
            <w:r w:rsidRPr="00AA5AA5">
              <w:rPr>
                <w:color w:val="000000" w:themeColor="text1"/>
              </w:rPr>
              <w:t xml:space="preserve"> yeteneği ve öngörüsüne sahip olma</w:t>
            </w:r>
          </w:p>
        </w:tc>
      </w:tr>
      <w:tr w:rsidR="00202297" w:rsidRPr="00AA5AA5" w:rsidTr="005E5825">
        <w:trPr>
          <w:trHeight w:val="719"/>
        </w:trPr>
        <w:tc>
          <w:tcPr>
            <w:tcW w:w="3266" w:type="dxa"/>
            <w:shd w:val="clear" w:color="auto" w:fill="auto"/>
          </w:tcPr>
          <w:p w:rsidR="00202297" w:rsidRPr="00AA5AA5" w:rsidRDefault="00571239" w:rsidP="009B6204">
            <w:pPr>
              <w:pStyle w:val="Default"/>
            </w:pPr>
            <w:r w:rsidRPr="00AA5AA5">
              <w:rPr>
                <w:color w:val="000000" w:themeColor="text1"/>
              </w:rPr>
              <w:t>Bütçenin hazırlanması ve yönetimi</w:t>
            </w:r>
          </w:p>
        </w:tc>
        <w:tc>
          <w:tcPr>
            <w:tcW w:w="2337" w:type="dxa"/>
            <w:tcBorders>
              <w:top w:val="single" w:sz="4" w:space="0" w:color="auto"/>
            </w:tcBorders>
            <w:shd w:val="clear" w:color="auto" w:fill="auto"/>
            <w:vAlign w:val="center"/>
          </w:tcPr>
          <w:p w:rsidR="00202297" w:rsidRPr="00AA5AA5" w:rsidRDefault="00202297" w:rsidP="003A20E4">
            <w:pPr>
              <w:jc w:val="center"/>
              <w:rPr>
                <w:rFonts w:ascii="Times New Roman" w:hAnsi="Times New Roman" w:cs="Times New Roman"/>
                <w:sz w:val="24"/>
                <w:szCs w:val="24"/>
              </w:rPr>
            </w:pPr>
            <w:r w:rsidRPr="00AA5AA5">
              <w:rPr>
                <w:rFonts w:ascii="Times New Roman" w:hAnsi="Times New Roman" w:cs="Times New Roman"/>
                <w:sz w:val="24"/>
                <w:szCs w:val="24"/>
              </w:rPr>
              <w:t>Ercan TUNÇ</w:t>
            </w:r>
          </w:p>
        </w:tc>
        <w:tc>
          <w:tcPr>
            <w:tcW w:w="2239" w:type="dxa"/>
            <w:shd w:val="clear" w:color="auto" w:fill="auto"/>
            <w:vAlign w:val="center"/>
          </w:tcPr>
          <w:p w:rsidR="00202297" w:rsidRPr="00AA5AA5" w:rsidRDefault="00600EAC" w:rsidP="00517847">
            <w:pPr>
              <w:rPr>
                <w:rFonts w:ascii="Times New Roman" w:hAnsi="Times New Roman" w:cs="Times New Roman"/>
                <w:sz w:val="24"/>
                <w:szCs w:val="24"/>
              </w:rPr>
            </w:pPr>
            <w:r w:rsidRPr="00AA5AA5">
              <w:rPr>
                <w:rFonts w:ascii="Times New Roman" w:hAnsi="Times New Roman" w:cs="Times New Roman"/>
                <w:sz w:val="24"/>
                <w:szCs w:val="24"/>
              </w:rPr>
              <w:t xml:space="preserve">       </w:t>
            </w:r>
            <w:r w:rsidR="0039476D" w:rsidRPr="00AA5AA5">
              <w:rPr>
                <w:rFonts w:ascii="Times New Roman" w:hAnsi="Times New Roman" w:cs="Times New Roman"/>
                <w:sz w:val="24"/>
                <w:szCs w:val="24"/>
              </w:rPr>
              <w:t xml:space="preserve">  </w:t>
            </w:r>
            <w:r w:rsidRPr="00AA5AA5">
              <w:rPr>
                <w:rFonts w:ascii="Times New Roman" w:hAnsi="Times New Roman" w:cs="Times New Roman"/>
                <w:sz w:val="24"/>
                <w:szCs w:val="24"/>
              </w:rPr>
              <w:t xml:space="preserve">   </w:t>
            </w:r>
            <w:r w:rsidR="0039476D" w:rsidRPr="00AA5AA5">
              <w:rPr>
                <w:rFonts w:ascii="Times New Roman" w:hAnsi="Times New Roman" w:cs="Times New Roman"/>
                <w:sz w:val="24"/>
                <w:szCs w:val="24"/>
              </w:rPr>
              <w:t>Orta</w:t>
            </w:r>
          </w:p>
        </w:tc>
        <w:tc>
          <w:tcPr>
            <w:tcW w:w="2542" w:type="dxa"/>
            <w:shd w:val="clear" w:color="auto" w:fill="auto"/>
          </w:tcPr>
          <w:p w:rsidR="00202297" w:rsidRPr="00AA5AA5" w:rsidRDefault="00571239" w:rsidP="009B6204">
            <w:pPr>
              <w:pStyle w:val="Default"/>
            </w:pPr>
            <w:r w:rsidRPr="00AA5AA5">
              <w:rPr>
                <w:color w:val="000000" w:themeColor="text1"/>
              </w:rPr>
              <w:t>Bütçe açığı ve hak kaybı</w:t>
            </w:r>
          </w:p>
        </w:tc>
        <w:tc>
          <w:tcPr>
            <w:tcW w:w="5356" w:type="dxa"/>
            <w:shd w:val="clear" w:color="auto" w:fill="auto"/>
          </w:tcPr>
          <w:p w:rsidR="00202297" w:rsidRPr="00AA5AA5" w:rsidRDefault="00571239" w:rsidP="009B6204">
            <w:pPr>
              <w:pStyle w:val="Default"/>
            </w:pPr>
            <w:r w:rsidRPr="00AA5AA5">
              <w:rPr>
                <w:color w:val="000000" w:themeColor="text1"/>
              </w:rPr>
              <w:t>Hazırlayan kişinin bilinçli olması gelecek yıllarda oluşacak harcamanın öngörülmesi ve Bütçenin hazırlanması ve yönetimi yeteneği ve öngörüsüne sahip olma</w:t>
            </w:r>
            <w:r w:rsidR="00852656" w:rsidRPr="00AA5AA5">
              <w:rPr>
                <w:color w:val="000000" w:themeColor="text1"/>
              </w:rPr>
              <w:t>k.</w:t>
            </w:r>
          </w:p>
        </w:tc>
      </w:tr>
      <w:tr w:rsidR="00571239" w:rsidRPr="00AA5AA5" w:rsidTr="005E5825">
        <w:trPr>
          <w:trHeight w:val="719"/>
        </w:trPr>
        <w:tc>
          <w:tcPr>
            <w:tcW w:w="3266" w:type="dxa"/>
            <w:shd w:val="clear" w:color="auto" w:fill="auto"/>
          </w:tcPr>
          <w:p w:rsidR="00571239" w:rsidRPr="00AA5AA5" w:rsidRDefault="00571239" w:rsidP="00571239">
            <w:pPr>
              <w:rPr>
                <w:rFonts w:ascii="Times New Roman" w:hAnsi="Times New Roman" w:cs="Times New Roman"/>
                <w:color w:val="000000" w:themeColor="text1"/>
                <w:sz w:val="24"/>
                <w:szCs w:val="24"/>
              </w:rPr>
            </w:pPr>
            <w:r w:rsidRPr="00AA5AA5">
              <w:rPr>
                <w:rFonts w:ascii="Times New Roman" w:hAnsi="Times New Roman" w:cs="Times New Roman"/>
                <w:color w:val="000000" w:themeColor="text1"/>
                <w:sz w:val="24"/>
                <w:szCs w:val="24"/>
              </w:rPr>
              <w:t>Gizli yazıların hazırlanması</w:t>
            </w:r>
          </w:p>
        </w:tc>
        <w:tc>
          <w:tcPr>
            <w:tcW w:w="2337" w:type="dxa"/>
            <w:tcBorders>
              <w:top w:val="single" w:sz="4" w:space="0" w:color="auto"/>
            </w:tcBorders>
            <w:shd w:val="clear" w:color="auto" w:fill="auto"/>
            <w:vAlign w:val="center"/>
          </w:tcPr>
          <w:p w:rsidR="00571239" w:rsidRPr="00AA5AA5" w:rsidRDefault="00571239" w:rsidP="003A20E4">
            <w:pPr>
              <w:jc w:val="center"/>
              <w:rPr>
                <w:rFonts w:ascii="Times New Roman" w:hAnsi="Times New Roman" w:cs="Times New Roman"/>
                <w:sz w:val="24"/>
                <w:szCs w:val="24"/>
              </w:rPr>
            </w:pPr>
            <w:r w:rsidRPr="00AA5AA5">
              <w:rPr>
                <w:rFonts w:ascii="Times New Roman" w:hAnsi="Times New Roman" w:cs="Times New Roman"/>
                <w:sz w:val="24"/>
                <w:szCs w:val="24"/>
              </w:rPr>
              <w:t>Ercan TUNÇ</w:t>
            </w:r>
          </w:p>
        </w:tc>
        <w:tc>
          <w:tcPr>
            <w:tcW w:w="2239" w:type="dxa"/>
            <w:shd w:val="clear" w:color="auto" w:fill="auto"/>
            <w:vAlign w:val="center"/>
          </w:tcPr>
          <w:p w:rsidR="00571239" w:rsidRPr="00AA5AA5" w:rsidRDefault="0039476D" w:rsidP="00571239">
            <w:pPr>
              <w:jc w:val="center"/>
              <w:rPr>
                <w:rFonts w:ascii="Times New Roman" w:hAnsi="Times New Roman" w:cs="Times New Roman"/>
                <w:sz w:val="24"/>
                <w:szCs w:val="24"/>
              </w:rPr>
            </w:pPr>
            <w:r w:rsidRPr="00AA5AA5">
              <w:rPr>
                <w:rFonts w:ascii="Times New Roman" w:hAnsi="Times New Roman" w:cs="Times New Roman"/>
                <w:sz w:val="24"/>
                <w:szCs w:val="24"/>
              </w:rPr>
              <w:t>Düşük</w:t>
            </w:r>
          </w:p>
        </w:tc>
        <w:tc>
          <w:tcPr>
            <w:tcW w:w="2542" w:type="dxa"/>
            <w:shd w:val="clear" w:color="auto" w:fill="auto"/>
          </w:tcPr>
          <w:p w:rsidR="00571239" w:rsidRPr="00AA5AA5" w:rsidRDefault="00571239" w:rsidP="00571239">
            <w:pPr>
              <w:pStyle w:val="TableParagraph"/>
              <w:spacing w:before="8"/>
              <w:rPr>
                <w:b/>
                <w:color w:val="000000" w:themeColor="text1"/>
                <w:sz w:val="24"/>
                <w:szCs w:val="24"/>
              </w:rPr>
            </w:pPr>
          </w:p>
          <w:p w:rsidR="00571239" w:rsidRPr="00AA5AA5" w:rsidRDefault="00571239" w:rsidP="00571239">
            <w:pPr>
              <w:pStyle w:val="TableParagraph"/>
              <w:ind w:left="52" w:right="230"/>
              <w:rPr>
                <w:color w:val="000000" w:themeColor="text1"/>
                <w:sz w:val="24"/>
                <w:szCs w:val="24"/>
              </w:rPr>
            </w:pPr>
            <w:r w:rsidRPr="00AA5AA5">
              <w:rPr>
                <w:color w:val="000000" w:themeColor="text1"/>
                <w:sz w:val="24"/>
                <w:szCs w:val="24"/>
              </w:rPr>
              <w:t>İtibar ve güven kaybı</w:t>
            </w:r>
          </w:p>
        </w:tc>
        <w:tc>
          <w:tcPr>
            <w:tcW w:w="5356" w:type="dxa"/>
            <w:shd w:val="clear" w:color="auto" w:fill="auto"/>
          </w:tcPr>
          <w:p w:rsidR="00571239" w:rsidRPr="00AA5AA5" w:rsidRDefault="00571239" w:rsidP="00571239">
            <w:pPr>
              <w:pStyle w:val="Default"/>
              <w:rPr>
                <w:color w:val="000000" w:themeColor="text1"/>
              </w:rPr>
            </w:pPr>
            <w:r w:rsidRPr="00AA5AA5">
              <w:rPr>
                <w:color w:val="000000" w:themeColor="text1"/>
              </w:rPr>
              <w:t>Gizliliğe riayet etmek, gizli yazıların hazırlanması yeteneği ve öngörüsüne sahip olma</w:t>
            </w:r>
            <w:r w:rsidR="00852656" w:rsidRPr="00AA5AA5">
              <w:rPr>
                <w:color w:val="000000" w:themeColor="text1"/>
              </w:rPr>
              <w:t>k.</w:t>
            </w:r>
          </w:p>
        </w:tc>
      </w:tr>
      <w:tr w:rsidR="00571239" w:rsidRPr="00AA5AA5" w:rsidTr="005E5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497"/>
        </w:trPr>
        <w:tc>
          <w:tcPr>
            <w:tcW w:w="15740" w:type="dxa"/>
            <w:gridSpan w:val="5"/>
          </w:tcPr>
          <w:p w:rsidR="00571239" w:rsidRPr="00AA5AA5" w:rsidRDefault="00571239" w:rsidP="00571239">
            <w:pPr>
              <w:spacing w:after="120" w:line="240" w:lineRule="auto"/>
              <w:ind w:left="969"/>
              <w:rPr>
                <w:rFonts w:ascii="Times New Roman" w:hAnsi="Times New Roman" w:cs="Times New Roman"/>
                <w:b/>
                <w:sz w:val="24"/>
                <w:szCs w:val="24"/>
              </w:rPr>
            </w:pPr>
            <w:r w:rsidRPr="00AA5AA5">
              <w:rPr>
                <w:rFonts w:ascii="Times New Roman" w:hAnsi="Times New Roman" w:cs="Times New Roman"/>
                <w:b/>
                <w:sz w:val="24"/>
                <w:szCs w:val="24"/>
              </w:rPr>
              <w:t xml:space="preserve">Hazırlayan Ercan TUNÇ                                                                                                          </w:t>
            </w:r>
            <w:r w:rsidR="001C7E04">
              <w:rPr>
                <w:rFonts w:ascii="Times New Roman" w:hAnsi="Times New Roman" w:cs="Times New Roman"/>
                <w:b/>
                <w:sz w:val="24"/>
                <w:szCs w:val="24"/>
              </w:rPr>
              <w:t>Onaylayan Doç. Dr. Ahmet Nurullah ÖZDAL</w:t>
            </w:r>
          </w:p>
        </w:tc>
      </w:tr>
    </w:tbl>
    <w:p w:rsidR="00202297" w:rsidRPr="00AA5AA5" w:rsidRDefault="00202297" w:rsidP="00202297">
      <w:pPr>
        <w:rPr>
          <w:rFonts w:ascii="Times New Roman" w:hAnsi="Times New Roman" w:cs="Times New Roman"/>
          <w:sz w:val="24"/>
          <w:szCs w:val="24"/>
        </w:rPr>
      </w:pPr>
    </w:p>
    <w:p w:rsidR="005E5825" w:rsidRPr="00AA5AA5" w:rsidRDefault="005E5825" w:rsidP="00202297">
      <w:pPr>
        <w:rPr>
          <w:rFonts w:ascii="Times New Roman" w:hAnsi="Times New Roman" w:cs="Times New Roman"/>
          <w:sz w:val="24"/>
          <w:szCs w:val="24"/>
        </w:rPr>
      </w:pPr>
    </w:p>
    <w:p w:rsidR="008515E6" w:rsidRPr="00AA5AA5" w:rsidRDefault="008515E6" w:rsidP="00202297">
      <w:pPr>
        <w:rPr>
          <w:rFonts w:ascii="Times New Roman" w:hAnsi="Times New Roman" w:cs="Times New Roman"/>
          <w:sz w:val="24"/>
          <w:szCs w:val="24"/>
        </w:rPr>
      </w:pPr>
    </w:p>
    <w:p w:rsidR="008515E6" w:rsidRPr="00AA5AA5" w:rsidRDefault="008515E6" w:rsidP="00202297">
      <w:pPr>
        <w:rPr>
          <w:rFonts w:ascii="Times New Roman" w:hAnsi="Times New Roman" w:cs="Times New Roman"/>
          <w:sz w:val="24"/>
          <w:szCs w:val="24"/>
        </w:rPr>
      </w:pPr>
    </w:p>
    <w:p w:rsidR="008515E6" w:rsidRPr="00AA5AA5" w:rsidRDefault="008515E6" w:rsidP="00202297">
      <w:pPr>
        <w:rPr>
          <w:rFonts w:ascii="Times New Roman" w:hAnsi="Times New Roman" w:cs="Times New Roman"/>
          <w:sz w:val="24"/>
          <w:szCs w:val="24"/>
        </w:rPr>
      </w:pPr>
    </w:p>
    <w:p w:rsidR="005E5825" w:rsidRPr="00AA5AA5" w:rsidRDefault="005E5825" w:rsidP="00202297">
      <w:pPr>
        <w:rPr>
          <w:rFonts w:ascii="Times New Roman" w:hAnsi="Times New Roman" w:cs="Times New Roman"/>
          <w:sz w:val="24"/>
          <w:szCs w:val="24"/>
        </w:rPr>
      </w:pPr>
    </w:p>
    <w:tbl>
      <w:tblPr>
        <w:tblW w:w="15730" w:type="dxa"/>
        <w:jc w:val="center"/>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579"/>
        <w:gridCol w:w="7513"/>
        <w:gridCol w:w="2551"/>
        <w:gridCol w:w="426"/>
        <w:gridCol w:w="2661"/>
      </w:tblGrid>
      <w:tr w:rsidR="001A5D2D" w:rsidRPr="00AA5AA5" w:rsidTr="00354777">
        <w:trPr>
          <w:cantSplit/>
          <w:trHeight w:val="405"/>
          <w:tblHeader/>
          <w:jc w:val="center"/>
        </w:trPr>
        <w:tc>
          <w:tcPr>
            <w:tcW w:w="257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A5D2D" w:rsidRPr="00AA5AA5" w:rsidRDefault="001A5D2D" w:rsidP="001A5D2D">
            <w:pPr>
              <w:jc w:val="center"/>
              <w:rPr>
                <w:rFonts w:ascii="Times New Roman" w:hAnsi="Times New Roman" w:cs="Times New Roman"/>
                <w:b/>
                <w:noProof/>
                <w:color w:val="FFFFFF"/>
                <w:sz w:val="24"/>
                <w:szCs w:val="24"/>
              </w:rPr>
            </w:pPr>
            <w:r w:rsidRPr="00AA5AA5">
              <w:rPr>
                <w:rFonts w:ascii="Times New Roman" w:eastAsia="Times New Roman" w:hAnsi="Times New Roman" w:cs="Times New Roman"/>
                <w:noProof/>
                <w:sz w:val="24"/>
                <w:szCs w:val="24"/>
                <w:lang w:eastAsia="tr-TR"/>
              </w:rPr>
              <w:lastRenderedPageBreak/>
              <w:drawing>
                <wp:inline distT="0" distB="0" distL="0" distR="0" wp14:anchorId="358B2108" wp14:editId="357EF118">
                  <wp:extent cx="1199693" cy="1207008"/>
                  <wp:effectExtent l="0" t="0" r="635" b="0"/>
                  <wp:docPr id="5" name="Resim 5" descr="http://www.agri.edu.tr/logo_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gri.edu.tr/logo_2011.jpg"/>
                          <pic:cNvPicPr>
                            <a:picLocks noChangeAspect="1" noChangeArrowheads="1"/>
                          </pic:cNvPicPr>
                        </pic:nvPicPr>
                        <pic:blipFill>
                          <a:blip r:embed="rId6" cstate="print"/>
                          <a:srcRect/>
                          <a:stretch>
                            <a:fillRect/>
                          </a:stretch>
                        </pic:blipFill>
                        <pic:spPr bwMode="auto">
                          <a:xfrm>
                            <a:off x="0" y="0"/>
                            <a:ext cx="1202638" cy="1209971"/>
                          </a:xfrm>
                          <a:prstGeom prst="rect">
                            <a:avLst/>
                          </a:prstGeom>
                          <a:noFill/>
                          <a:ln w="9525">
                            <a:noFill/>
                            <a:miter lim="800000"/>
                            <a:headEnd/>
                            <a:tailEnd/>
                          </a:ln>
                        </pic:spPr>
                      </pic:pic>
                    </a:graphicData>
                  </a:graphic>
                </wp:inline>
              </w:drawing>
            </w:r>
            <w:r w:rsidRPr="00AA5AA5">
              <w:rPr>
                <w:rFonts w:ascii="Times New Roman" w:hAnsi="Times New Roman" w:cs="Times New Roman"/>
                <w:b/>
                <w:sz w:val="24"/>
                <w:szCs w:val="24"/>
              </w:rPr>
              <w:tab/>
            </w:r>
          </w:p>
        </w:tc>
        <w:tc>
          <w:tcPr>
            <w:tcW w:w="75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A5D2D" w:rsidRPr="00AA5AA5" w:rsidRDefault="001A5D2D" w:rsidP="001A5D2D">
            <w:pPr>
              <w:jc w:val="center"/>
              <w:rPr>
                <w:rFonts w:ascii="Times New Roman" w:hAnsi="Times New Roman" w:cs="Times New Roman"/>
                <w:b/>
                <w:sz w:val="24"/>
                <w:szCs w:val="24"/>
              </w:rPr>
            </w:pPr>
            <w:r w:rsidRPr="00AA5AA5">
              <w:rPr>
                <w:rFonts w:ascii="Times New Roman" w:hAnsi="Times New Roman" w:cs="Times New Roman"/>
                <w:b/>
                <w:sz w:val="24"/>
                <w:szCs w:val="24"/>
              </w:rPr>
              <w:t>HASSAS GÖREV LİSTESİ</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1A5D2D" w:rsidRPr="00AA5AA5" w:rsidRDefault="001A5D2D" w:rsidP="001A5D2D">
            <w:pPr>
              <w:rPr>
                <w:rFonts w:ascii="Times New Roman" w:hAnsi="Times New Roman" w:cs="Times New Roman"/>
                <w:b/>
                <w:sz w:val="24"/>
                <w:szCs w:val="24"/>
              </w:rPr>
            </w:pPr>
            <w:r w:rsidRPr="00AA5AA5">
              <w:rPr>
                <w:rFonts w:ascii="Times New Roman" w:hAnsi="Times New Roman" w:cs="Times New Roman"/>
                <w:b/>
                <w:sz w:val="24"/>
                <w:szCs w:val="24"/>
              </w:rPr>
              <w:t>İlk Yayın Tarihi</w:t>
            </w:r>
          </w:p>
        </w:tc>
        <w:tc>
          <w:tcPr>
            <w:tcW w:w="426" w:type="dxa"/>
            <w:tcBorders>
              <w:top w:val="single" w:sz="12" w:space="0" w:color="auto"/>
              <w:left w:val="single" w:sz="4" w:space="0" w:color="auto"/>
              <w:bottom w:val="single" w:sz="4" w:space="0" w:color="auto"/>
              <w:right w:val="single" w:sz="4" w:space="0" w:color="auto"/>
            </w:tcBorders>
            <w:shd w:val="clear" w:color="auto" w:fill="auto"/>
            <w:vAlign w:val="center"/>
          </w:tcPr>
          <w:p w:rsidR="001A5D2D" w:rsidRPr="00AA5AA5" w:rsidRDefault="001A5D2D" w:rsidP="001A5D2D">
            <w:pPr>
              <w:rPr>
                <w:rFonts w:ascii="Times New Roman" w:hAnsi="Times New Roman" w:cs="Times New Roman"/>
                <w:b/>
                <w:sz w:val="24"/>
                <w:szCs w:val="24"/>
              </w:rPr>
            </w:pPr>
            <w:r w:rsidRPr="00AA5AA5">
              <w:rPr>
                <w:rFonts w:ascii="Times New Roman" w:hAnsi="Times New Roman" w:cs="Times New Roman"/>
                <w:b/>
                <w:sz w:val="24"/>
                <w:szCs w:val="24"/>
              </w:rPr>
              <w:t>:</w:t>
            </w:r>
          </w:p>
        </w:tc>
        <w:tc>
          <w:tcPr>
            <w:tcW w:w="2661" w:type="dxa"/>
            <w:tcBorders>
              <w:top w:val="single" w:sz="4" w:space="0" w:color="auto"/>
              <w:left w:val="single" w:sz="4" w:space="0" w:color="auto"/>
              <w:bottom w:val="single" w:sz="4" w:space="0" w:color="auto"/>
              <w:right w:val="single" w:sz="4" w:space="0" w:color="auto"/>
            </w:tcBorders>
            <w:shd w:val="clear" w:color="auto" w:fill="auto"/>
            <w:vAlign w:val="center"/>
          </w:tcPr>
          <w:p w:rsidR="001A5D2D" w:rsidRPr="00AA5AA5" w:rsidRDefault="001A5D2D" w:rsidP="001A5D2D">
            <w:pPr>
              <w:ind w:left="-108"/>
              <w:rPr>
                <w:rFonts w:ascii="Times New Roman" w:hAnsi="Times New Roman" w:cs="Times New Roman"/>
                <w:sz w:val="24"/>
                <w:szCs w:val="24"/>
              </w:rPr>
            </w:pPr>
            <w:r w:rsidRPr="00AA5AA5">
              <w:rPr>
                <w:rFonts w:ascii="Times New Roman" w:hAnsi="Times New Roman" w:cs="Times New Roman"/>
                <w:sz w:val="24"/>
                <w:szCs w:val="24"/>
              </w:rPr>
              <w:t>28/03/2020</w:t>
            </w:r>
          </w:p>
        </w:tc>
      </w:tr>
      <w:tr w:rsidR="001A5D2D" w:rsidRPr="00AA5AA5" w:rsidTr="00354777">
        <w:trPr>
          <w:cantSplit/>
          <w:trHeight w:val="427"/>
          <w:tblHeader/>
          <w:jc w:val="center"/>
        </w:trPr>
        <w:tc>
          <w:tcPr>
            <w:tcW w:w="2579" w:type="dxa"/>
            <w:vMerge/>
            <w:tcBorders>
              <w:top w:val="single" w:sz="4" w:space="0" w:color="auto"/>
              <w:left w:val="single" w:sz="4" w:space="0" w:color="auto"/>
              <w:bottom w:val="single" w:sz="4" w:space="0" w:color="auto"/>
              <w:right w:val="single" w:sz="4" w:space="0" w:color="auto"/>
            </w:tcBorders>
            <w:shd w:val="clear" w:color="auto" w:fill="auto"/>
            <w:vAlign w:val="center"/>
          </w:tcPr>
          <w:p w:rsidR="001A5D2D" w:rsidRPr="00AA5AA5" w:rsidRDefault="001A5D2D" w:rsidP="001A5D2D">
            <w:pPr>
              <w:rPr>
                <w:rFonts w:ascii="Times New Roman" w:hAnsi="Times New Roman" w:cs="Times New Roman"/>
                <w:b/>
                <w:color w:val="FFFFFF"/>
                <w:sz w:val="24"/>
                <w:szCs w:val="24"/>
              </w:rPr>
            </w:pPr>
          </w:p>
        </w:tc>
        <w:tc>
          <w:tcPr>
            <w:tcW w:w="75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1A5D2D" w:rsidRPr="00AA5AA5" w:rsidRDefault="001A5D2D" w:rsidP="001A5D2D">
            <w:pPr>
              <w:jc w:val="center"/>
              <w:rPr>
                <w:rFonts w:ascii="Times New Roman" w:hAnsi="Times New Roman" w:cs="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1A5D2D" w:rsidRPr="00AA5AA5" w:rsidRDefault="001A5D2D" w:rsidP="001A5D2D">
            <w:pPr>
              <w:rPr>
                <w:rFonts w:ascii="Times New Roman" w:hAnsi="Times New Roman" w:cs="Times New Roman"/>
                <w:b/>
                <w:sz w:val="24"/>
                <w:szCs w:val="24"/>
              </w:rPr>
            </w:pPr>
            <w:r w:rsidRPr="00AA5AA5">
              <w:rPr>
                <w:rFonts w:ascii="Times New Roman" w:hAnsi="Times New Roman" w:cs="Times New Roman"/>
                <w:b/>
                <w:sz w:val="24"/>
                <w:szCs w:val="24"/>
              </w:rPr>
              <w:t>Güncelleme Tarihi</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1A5D2D" w:rsidRPr="00AA5AA5" w:rsidRDefault="001A5D2D" w:rsidP="001A5D2D">
            <w:pPr>
              <w:rPr>
                <w:rFonts w:ascii="Times New Roman" w:hAnsi="Times New Roman" w:cs="Times New Roman"/>
                <w:b/>
                <w:sz w:val="24"/>
                <w:szCs w:val="24"/>
              </w:rPr>
            </w:pPr>
            <w:r w:rsidRPr="00AA5AA5">
              <w:rPr>
                <w:rFonts w:ascii="Times New Roman" w:hAnsi="Times New Roman" w:cs="Times New Roman"/>
                <w:b/>
                <w:sz w:val="24"/>
                <w:szCs w:val="24"/>
              </w:rPr>
              <w:t>:</w:t>
            </w:r>
          </w:p>
        </w:tc>
        <w:tc>
          <w:tcPr>
            <w:tcW w:w="2661" w:type="dxa"/>
            <w:tcBorders>
              <w:top w:val="single" w:sz="4" w:space="0" w:color="auto"/>
              <w:left w:val="single" w:sz="4" w:space="0" w:color="auto"/>
              <w:bottom w:val="single" w:sz="4" w:space="0" w:color="auto"/>
              <w:right w:val="single" w:sz="4" w:space="0" w:color="auto"/>
            </w:tcBorders>
            <w:shd w:val="clear" w:color="auto" w:fill="auto"/>
            <w:vAlign w:val="center"/>
          </w:tcPr>
          <w:p w:rsidR="001A5D2D" w:rsidRPr="00AA5AA5" w:rsidRDefault="001A5D2D" w:rsidP="001A5D2D">
            <w:pPr>
              <w:ind w:left="-108"/>
              <w:rPr>
                <w:rFonts w:ascii="Times New Roman" w:hAnsi="Times New Roman" w:cs="Times New Roman"/>
                <w:sz w:val="24"/>
                <w:szCs w:val="24"/>
              </w:rPr>
            </w:pPr>
            <w:r>
              <w:rPr>
                <w:rFonts w:ascii="Times New Roman" w:hAnsi="Times New Roman" w:cs="Times New Roman"/>
                <w:sz w:val="24"/>
                <w:szCs w:val="24"/>
              </w:rPr>
              <w:t>03/12/2021</w:t>
            </w:r>
          </w:p>
        </w:tc>
      </w:tr>
      <w:tr w:rsidR="004808B6" w:rsidRPr="00AA5AA5" w:rsidTr="00354777">
        <w:trPr>
          <w:cantSplit/>
          <w:trHeight w:val="405"/>
          <w:tblHeader/>
          <w:jc w:val="center"/>
        </w:trPr>
        <w:tc>
          <w:tcPr>
            <w:tcW w:w="257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808B6" w:rsidRPr="00AA5AA5" w:rsidRDefault="004808B6" w:rsidP="00354777">
            <w:pPr>
              <w:rPr>
                <w:rFonts w:ascii="Times New Roman" w:hAnsi="Times New Roman" w:cs="Times New Roman"/>
                <w:b/>
                <w:color w:val="FFFFFF"/>
                <w:sz w:val="24"/>
                <w:szCs w:val="24"/>
              </w:rPr>
            </w:pPr>
          </w:p>
        </w:tc>
        <w:tc>
          <w:tcPr>
            <w:tcW w:w="75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4808B6" w:rsidRPr="00AA5AA5" w:rsidRDefault="004808B6" w:rsidP="00354777">
            <w:pPr>
              <w:jc w:val="center"/>
              <w:rPr>
                <w:rFonts w:ascii="Times New Roman" w:hAnsi="Times New Roman" w:cs="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4808B6" w:rsidRPr="00AA5AA5" w:rsidRDefault="004808B6" w:rsidP="00354777">
            <w:pPr>
              <w:rPr>
                <w:rFonts w:ascii="Times New Roman" w:hAnsi="Times New Roman" w:cs="Times New Roman"/>
                <w:b/>
                <w:sz w:val="24"/>
                <w:szCs w:val="24"/>
              </w:rPr>
            </w:pPr>
            <w:r w:rsidRPr="00AA5AA5">
              <w:rPr>
                <w:rFonts w:ascii="Times New Roman" w:hAnsi="Times New Roman" w:cs="Times New Roman"/>
                <w:b/>
                <w:sz w:val="24"/>
                <w:szCs w:val="24"/>
              </w:rPr>
              <w:t>İçerik Revizyon No</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4808B6" w:rsidRPr="00AA5AA5" w:rsidRDefault="004808B6" w:rsidP="00354777">
            <w:pPr>
              <w:rPr>
                <w:rFonts w:ascii="Times New Roman" w:hAnsi="Times New Roman" w:cs="Times New Roman"/>
                <w:b/>
                <w:sz w:val="24"/>
                <w:szCs w:val="24"/>
              </w:rPr>
            </w:pPr>
            <w:r w:rsidRPr="00AA5AA5">
              <w:rPr>
                <w:rFonts w:ascii="Times New Roman" w:hAnsi="Times New Roman" w:cs="Times New Roman"/>
                <w:b/>
                <w:sz w:val="24"/>
                <w:szCs w:val="24"/>
              </w:rPr>
              <w:t>:</w:t>
            </w:r>
          </w:p>
        </w:tc>
        <w:tc>
          <w:tcPr>
            <w:tcW w:w="2661" w:type="dxa"/>
            <w:tcBorders>
              <w:top w:val="single" w:sz="4" w:space="0" w:color="auto"/>
              <w:left w:val="single" w:sz="4" w:space="0" w:color="auto"/>
              <w:bottom w:val="single" w:sz="4" w:space="0" w:color="auto"/>
              <w:right w:val="single" w:sz="4" w:space="0" w:color="auto"/>
            </w:tcBorders>
            <w:shd w:val="clear" w:color="auto" w:fill="auto"/>
            <w:vAlign w:val="center"/>
          </w:tcPr>
          <w:p w:rsidR="004808B6" w:rsidRPr="00AA5AA5" w:rsidRDefault="004808B6" w:rsidP="00354777">
            <w:pPr>
              <w:rPr>
                <w:rFonts w:ascii="Times New Roman" w:hAnsi="Times New Roman" w:cs="Times New Roman"/>
                <w:sz w:val="24"/>
                <w:szCs w:val="24"/>
              </w:rPr>
            </w:pPr>
          </w:p>
        </w:tc>
      </w:tr>
      <w:tr w:rsidR="004808B6" w:rsidRPr="00AA5AA5" w:rsidTr="00354777">
        <w:trPr>
          <w:cantSplit/>
          <w:trHeight w:val="92"/>
          <w:tblHeader/>
          <w:jc w:val="center"/>
        </w:trPr>
        <w:tc>
          <w:tcPr>
            <w:tcW w:w="257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808B6" w:rsidRPr="00AA5AA5" w:rsidRDefault="004808B6" w:rsidP="00354777">
            <w:pPr>
              <w:rPr>
                <w:rFonts w:ascii="Times New Roman" w:hAnsi="Times New Roman" w:cs="Times New Roman"/>
                <w:b/>
                <w:color w:val="FFFFFF"/>
                <w:sz w:val="24"/>
                <w:szCs w:val="24"/>
              </w:rPr>
            </w:pPr>
          </w:p>
        </w:tc>
        <w:tc>
          <w:tcPr>
            <w:tcW w:w="75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4808B6" w:rsidRPr="00AA5AA5" w:rsidRDefault="004808B6" w:rsidP="00354777">
            <w:pPr>
              <w:jc w:val="center"/>
              <w:rPr>
                <w:rFonts w:ascii="Times New Roman" w:hAnsi="Times New Roman" w:cs="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4808B6" w:rsidRPr="00AA5AA5" w:rsidRDefault="004808B6" w:rsidP="00354777">
            <w:pPr>
              <w:rPr>
                <w:rFonts w:ascii="Times New Roman" w:hAnsi="Times New Roman" w:cs="Times New Roman"/>
                <w:b/>
                <w:sz w:val="24"/>
                <w:szCs w:val="24"/>
              </w:rPr>
            </w:pPr>
            <w:r w:rsidRPr="00AA5AA5">
              <w:rPr>
                <w:rFonts w:ascii="Times New Roman" w:hAnsi="Times New Roman" w:cs="Times New Roman"/>
                <w:b/>
                <w:sz w:val="24"/>
                <w:szCs w:val="24"/>
              </w:rPr>
              <w:t>Sayfa No</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4808B6" w:rsidRPr="00AA5AA5" w:rsidRDefault="004808B6" w:rsidP="00354777">
            <w:pPr>
              <w:rPr>
                <w:rFonts w:ascii="Times New Roman" w:hAnsi="Times New Roman" w:cs="Times New Roman"/>
                <w:b/>
                <w:sz w:val="24"/>
                <w:szCs w:val="24"/>
              </w:rPr>
            </w:pPr>
            <w:r w:rsidRPr="00AA5AA5">
              <w:rPr>
                <w:rFonts w:ascii="Times New Roman" w:hAnsi="Times New Roman" w:cs="Times New Roman"/>
                <w:b/>
                <w:sz w:val="24"/>
                <w:szCs w:val="24"/>
              </w:rPr>
              <w:t>:</w:t>
            </w:r>
          </w:p>
        </w:tc>
        <w:tc>
          <w:tcPr>
            <w:tcW w:w="2661" w:type="dxa"/>
            <w:tcBorders>
              <w:top w:val="single" w:sz="4" w:space="0" w:color="auto"/>
              <w:left w:val="single" w:sz="4" w:space="0" w:color="auto"/>
              <w:bottom w:val="single" w:sz="4" w:space="0" w:color="auto"/>
            </w:tcBorders>
            <w:shd w:val="clear" w:color="auto" w:fill="auto"/>
            <w:vAlign w:val="center"/>
          </w:tcPr>
          <w:p w:rsidR="004808B6" w:rsidRPr="00AA5AA5" w:rsidRDefault="004808B6" w:rsidP="00354777">
            <w:pPr>
              <w:ind w:left="-108"/>
              <w:rPr>
                <w:rFonts w:ascii="Times New Roman" w:hAnsi="Times New Roman" w:cs="Times New Roman"/>
                <w:sz w:val="24"/>
                <w:szCs w:val="24"/>
              </w:rPr>
            </w:pPr>
          </w:p>
        </w:tc>
      </w:tr>
      <w:tr w:rsidR="004808B6" w:rsidRPr="00AA5AA5" w:rsidTr="00354777">
        <w:trPr>
          <w:cantSplit/>
          <w:trHeight w:val="416"/>
          <w:tblHeader/>
          <w:jc w:val="center"/>
        </w:trPr>
        <w:tc>
          <w:tcPr>
            <w:tcW w:w="1573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808B6" w:rsidRPr="00AA5AA5" w:rsidRDefault="004808B6" w:rsidP="00354777">
            <w:pPr>
              <w:ind w:left="-108"/>
              <w:rPr>
                <w:rFonts w:ascii="Times New Roman" w:hAnsi="Times New Roman" w:cs="Times New Roman"/>
                <w:sz w:val="24"/>
                <w:szCs w:val="24"/>
                <w:highlight w:val="yellow"/>
              </w:rPr>
            </w:pPr>
            <w:r w:rsidRPr="00AA5AA5">
              <w:rPr>
                <w:rFonts w:ascii="Times New Roman" w:hAnsi="Times New Roman" w:cs="Times New Roman"/>
                <w:b/>
                <w:sz w:val="24"/>
                <w:szCs w:val="24"/>
              </w:rPr>
              <w:t xml:space="preserve">  Birimi: </w:t>
            </w:r>
            <w:r w:rsidR="006B2DA5">
              <w:rPr>
                <w:rFonts w:ascii="Times New Roman" w:hAnsi="Times New Roman" w:cs="Times New Roman"/>
                <w:b/>
                <w:sz w:val="24"/>
                <w:szCs w:val="24"/>
              </w:rPr>
              <w:t>Patnos Sosyal Hizmetler</w:t>
            </w:r>
            <w:r w:rsidR="006B2DA5" w:rsidRPr="00AA5AA5">
              <w:rPr>
                <w:rFonts w:ascii="Times New Roman" w:hAnsi="Times New Roman" w:cs="Times New Roman"/>
                <w:b/>
                <w:sz w:val="24"/>
                <w:szCs w:val="24"/>
              </w:rPr>
              <w:t xml:space="preserve"> Yüksekokulu</w:t>
            </w:r>
          </w:p>
        </w:tc>
      </w:tr>
      <w:tr w:rsidR="004808B6" w:rsidRPr="00AA5AA5" w:rsidTr="00354777">
        <w:trPr>
          <w:cantSplit/>
          <w:trHeight w:val="415"/>
          <w:tblHeader/>
          <w:jc w:val="center"/>
        </w:trPr>
        <w:tc>
          <w:tcPr>
            <w:tcW w:w="1573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808B6" w:rsidRPr="00AA5AA5" w:rsidRDefault="004808B6" w:rsidP="004808B6">
            <w:pPr>
              <w:rPr>
                <w:rFonts w:ascii="Times New Roman" w:hAnsi="Times New Roman" w:cs="Times New Roman"/>
                <w:b/>
                <w:sz w:val="24"/>
                <w:szCs w:val="24"/>
              </w:rPr>
            </w:pPr>
            <w:r w:rsidRPr="00AA5AA5">
              <w:rPr>
                <w:rFonts w:ascii="Times New Roman" w:hAnsi="Times New Roman" w:cs="Times New Roman"/>
                <w:b/>
                <w:sz w:val="24"/>
                <w:szCs w:val="24"/>
              </w:rPr>
              <w:t>Alt Birimi: Özlük İşleri</w:t>
            </w:r>
          </w:p>
        </w:tc>
      </w:tr>
    </w:tbl>
    <w:tbl>
      <w:tblPr>
        <w:tblStyle w:val="TabloKlavuzu"/>
        <w:tblW w:w="15740" w:type="dxa"/>
        <w:tblInd w:w="-86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132"/>
        <w:gridCol w:w="2559"/>
        <w:gridCol w:w="2274"/>
        <w:gridCol w:w="2582"/>
        <w:gridCol w:w="5193"/>
      </w:tblGrid>
      <w:tr w:rsidR="004808B6" w:rsidRPr="00AA5AA5" w:rsidTr="00354777">
        <w:trPr>
          <w:trHeight w:val="1844"/>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tcPr>
          <w:p w:rsidR="004808B6" w:rsidRPr="00AA5AA5" w:rsidRDefault="004808B6" w:rsidP="00354777">
            <w:pPr>
              <w:rPr>
                <w:rFonts w:ascii="Times New Roman" w:hAnsi="Times New Roman" w:cs="Times New Roman"/>
                <w:b/>
                <w:sz w:val="24"/>
                <w:szCs w:val="24"/>
              </w:rPr>
            </w:pPr>
            <w:r w:rsidRPr="00AA5AA5">
              <w:rPr>
                <w:rFonts w:ascii="Times New Roman" w:hAnsi="Times New Roman" w:cs="Times New Roman"/>
                <w:b/>
                <w:sz w:val="24"/>
                <w:szCs w:val="24"/>
              </w:rPr>
              <w:t>Hassas Görevler</w:t>
            </w:r>
          </w:p>
        </w:tc>
        <w:tc>
          <w:tcPr>
            <w:tcW w:w="2559" w:type="dxa"/>
            <w:tcBorders>
              <w:left w:val="single" w:sz="4" w:space="0" w:color="auto"/>
            </w:tcBorders>
            <w:shd w:val="clear" w:color="auto" w:fill="auto"/>
            <w:vAlign w:val="center"/>
          </w:tcPr>
          <w:p w:rsidR="004808B6" w:rsidRPr="00AA5AA5" w:rsidRDefault="004808B6" w:rsidP="00354777">
            <w:pPr>
              <w:rPr>
                <w:rFonts w:ascii="Times New Roman" w:hAnsi="Times New Roman" w:cs="Times New Roman"/>
                <w:b/>
                <w:sz w:val="24"/>
                <w:szCs w:val="24"/>
              </w:rPr>
            </w:pPr>
            <w:r w:rsidRPr="00AA5AA5">
              <w:rPr>
                <w:rFonts w:ascii="Times New Roman" w:hAnsi="Times New Roman" w:cs="Times New Roman"/>
                <w:b/>
                <w:sz w:val="24"/>
                <w:szCs w:val="24"/>
              </w:rPr>
              <w:t>Hassas Görevi Olan Personel Ad-Soyadı</w:t>
            </w:r>
          </w:p>
        </w:tc>
        <w:tc>
          <w:tcPr>
            <w:tcW w:w="2274" w:type="dxa"/>
            <w:shd w:val="clear" w:color="auto" w:fill="auto"/>
            <w:vAlign w:val="center"/>
          </w:tcPr>
          <w:p w:rsidR="004808B6" w:rsidRPr="00AA5AA5" w:rsidRDefault="004808B6" w:rsidP="00354777">
            <w:pPr>
              <w:rPr>
                <w:rFonts w:ascii="Times New Roman" w:hAnsi="Times New Roman" w:cs="Times New Roman"/>
                <w:b/>
                <w:sz w:val="24"/>
                <w:szCs w:val="24"/>
              </w:rPr>
            </w:pPr>
            <w:r w:rsidRPr="00AA5AA5">
              <w:rPr>
                <w:rFonts w:ascii="Times New Roman" w:hAnsi="Times New Roman" w:cs="Times New Roman"/>
                <w:b/>
                <w:sz w:val="24"/>
                <w:szCs w:val="24"/>
              </w:rPr>
              <w:t>Risk Düzeyi**</w:t>
            </w:r>
          </w:p>
        </w:tc>
        <w:tc>
          <w:tcPr>
            <w:tcW w:w="2582" w:type="dxa"/>
            <w:shd w:val="clear" w:color="auto" w:fill="auto"/>
            <w:vAlign w:val="center"/>
          </w:tcPr>
          <w:p w:rsidR="004808B6" w:rsidRPr="00AA5AA5" w:rsidRDefault="004808B6" w:rsidP="00354777">
            <w:pPr>
              <w:rPr>
                <w:rFonts w:ascii="Times New Roman" w:hAnsi="Times New Roman" w:cs="Times New Roman"/>
                <w:b/>
                <w:sz w:val="24"/>
                <w:szCs w:val="24"/>
              </w:rPr>
            </w:pPr>
            <w:r w:rsidRPr="00AA5AA5">
              <w:rPr>
                <w:rFonts w:ascii="Times New Roman" w:hAnsi="Times New Roman" w:cs="Times New Roman"/>
                <w:b/>
                <w:sz w:val="24"/>
                <w:szCs w:val="24"/>
              </w:rPr>
              <w:t>Görevin Yerine Getirilmeme Sonucu</w:t>
            </w:r>
          </w:p>
        </w:tc>
        <w:tc>
          <w:tcPr>
            <w:tcW w:w="5193" w:type="dxa"/>
            <w:shd w:val="clear" w:color="auto" w:fill="auto"/>
            <w:vAlign w:val="center"/>
          </w:tcPr>
          <w:p w:rsidR="004808B6" w:rsidRPr="00AA5AA5" w:rsidRDefault="004808B6" w:rsidP="00354777">
            <w:pPr>
              <w:rPr>
                <w:rFonts w:ascii="Times New Roman" w:hAnsi="Times New Roman" w:cs="Times New Roman"/>
                <w:b/>
                <w:sz w:val="24"/>
                <w:szCs w:val="24"/>
              </w:rPr>
            </w:pPr>
            <w:r w:rsidRPr="00AA5AA5">
              <w:rPr>
                <w:rFonts w:ascii="Times New Roman" w:hAnsi="Times New Roman" w:cs="Times New Roman"/>
                <w:b/>
                <w:sz w:val="24"/>
                <w:szCs w:val="24"/>
              </w:rPr>
              <w:t>Prosedürü                                                                     ( Alınması Gereken Önlemler veya Kontroller)</w:t>
            </w:r>
          </w:p>
        </w:tc>
      </w:tr>
      <w:tr w:rsidR="004808B6" w:rsidRPr="00AA5AA5" w:rsidTr="00B13416">
        <w:trPr>
          <w:trHeight w:val="435"/>
        </w:trPr>
        <w:tc>
          <w:tcPr>
            <w:tcW w:w="3132" w:type="dxa"/>
            <w:tcBorders>
              <w:bottom w:val="single" w:sz="4" w:space="0" w:color="auto"/>
            </w:tcBorders>
            <w:shd w:val="clear" w:color="auto" w:fill="auto"/>
          </w:tcPr>
          <w:p w:rsidR="004808B6" w:rsidRPr="00AA5AA5" w:rsidRDefault="004808B6" w:rsidP="00354777">
            <w:pPr>
              <w:pStyle w:val="TableParagraph"/>
              <w:spacing w:before="108"/>
              <w:ind w:left="24" w:right="26"/>
              <w:rPr>
                <w:color w:val="000000" w:themeColor="text1"/>
                <w:sz w:val="24"/>
                <w:szCs w:val="24"/>
              </w:rPr>
            </w:pPr>
            <w:r w:rsidRPr="00AA5AA5">
              <w:rPr>
                <w:color w:val="000000" w:themeColor="text1"/>
                <w:sz w:val="24"/>
                <w:szCs w:val="24"/>
              </w:rPr>
              <w:t>Akademik personelin sicil raporlarının temini, muhafaza edilmesi ve kontrolü</w:t>
            </w:r>
          </w:p>
        </w:tc>
        <w:tc>
          <w:tcPr>
            <w:tcW w:w="2559" w:type="dxa"/>
            <w:shd w:val="clear" w:color="auto" w:fill="auto"/>
            <w:vAlign w:val="center"/>
          </w:tcPr>
          <w:p w:rsidR="004808B6" w:rsidRPr="00AA5AA5" w:rsidRDefault="00E34DE4" w:rsidP="00354777">
            <w:pPr>
              <w:jc w:val="center"/>
              <w:rPr>
                <w:rFonts w:ascii="Times New Roman" w:hAnsi="Times New Roman" w:cs="Times New Roman"/>
                <w:sz w:val="24"/>
                <w:szCs w:val="24"/>
              </w:rPr>
            </w:pPr>
            <w:r>
              <w:rPr>
                <w:rFonts w:ascii="Times New Roman" w:hAnsi="Times New Roman" w:cs="Times New Roman"/>
                <w:sz w:val="24"/>
                <w:szCs w:val="24"/>
              </w:rPr>
              <w:t>Murat ÖZBEK</w:t>
            </w:r>
          </w:p>
        </w:tc>
        <w:tc>
          <w:tcPr>
            <w:tcW w:w="2274" w:type="dxa"/>
            <w:shd w:val="clear" w:color="auto" w:fill="auto"/>
            <w:vAlign w:val="center"/>
          </w:tcPr>
          <w:p w:rsidR="004808B6" w:rsidRPr="00AA5AA5" w:rsidRDefault="00E34DE4" w:rsidP="00B13416">
            <w:pPr>
              <w:jc w:val="center"/>
              <w:rPr>
                <w:rFonts w:ascii="Times New Roman" w:hAnsi="Times New Roman" w:cs="Times New Roman"/>
                <w:sz w:val="24"/>
                <w:szCs w:val="24"/>
              </w:rPr>
            </w:pPr>
            <w:r>
              <w:rPr>
                <w:rFonts w:ascii="Times New Roman" w:hAnsi="Times New Roman" w:cs="Times New Roman"/>
                <w:sz w:val="24"/>
                <w:szCs w:val="24"/>
              </w:rPr>
              <w:t>Yüksek</w:t>
            </w:r>
          </w:p>
        </w:tc>
        <w:tc>
          <w:tcPr>
            <w:tcW w:w="2582" w:type="dxa"/>
            <w:shd w:val="clear" w:color="auto" w:fill="auto"/>
            <w:vAlign w:val="center"/>
          </w:tcPr>
          <w:p w:rsidR="004808B6" w:rsidRPr="00AA5AA5" w:rsidRDefault="004808B6" w:rsidP="00354777">
            <w:pPr>
              <w:tabs>
                <w:tab w:val="left" w:pos="264"/>
              </w:tabs>
              <w:autoSpaceDE w:val="0"/>
              <w:autoSpaceDN w:val="0"/>
              <w:adjustRightInd w:val="0"/>
              <w:rPr>
                <w:rFonts w:ascii="Times New Roman" w:hAnsi="Times New Roman" w:cs="Times New Roman"/>
                <w:color w:val="000000"/>
                <w:sz w:val="24"/>
                <w:szCs w:val="24"/>
              </w:rPr>
            </w:pPr>
            <w:r w:rsidRPr="00AA5AA5">
              <w:rPr>
                <w:rFonts w:ascii="Times New Roman" w:hAnsi="Times New Roman" w:cs="Times New Roman"/>
                <w:color w:val="000000" w:themeColor="text1"/>
                <w:sz w:val="24"/>
                <w:szCs w:val="24"/>
              </w:rPr>
              <w:t>Yasalara uymama</w:t>
            </w:r>
          </w:p>
        </w:tc>
        <w:tc>
          <w:tcPr>
            <w:tcW w:w="5193" w:type="dxa"/>
            <w:shd w:val="clear" w:color="auto" w:fill="auto"/>
            <w:vAlign w:val="center"/>
          </w:tcPr>
          <w:p w:rsidR="004808B6" w:rsidRPr="00AA5AA5" w:rsidRDefault="004808B6" w:rsidP="00354777">
            <w:pPr>
              <w:pStyle w:val="Default"/>
              <w:rPr>
                <w:color w:val="000000" w:themeColor="text1"/>
              </w:rPr>
            </w:pPr>
            <w:r w:rsidRPr="00AA5AA5">
              <w:rPr>
                <w:color w:val="000000" w:themeColor="text1"/>
              </w:rPr>
              <w:t>Mevzuata uyulmasını sağlamak, akademik personelin sicil raporlarının temini, muhafaza edilmesi ve kontrolü yeteneği ve öngörüsüne sahip olmak.</w:t>
            </w:r>
          </w:p>
        </w:tc>
      </w:tr>
      <w:tr w:rsidR="004808B6" w:rsidRPr="00AA5AA5" w:rsidTr="00B13416">
        <w:trPr>
          <w:trHeight w:val="589"/>
        </w:trPr>
        <w:tc>
          <w:tcPr>
            <w:tcW w:w="3132" w:type="dxa"/>
            <w:tcBorders>
              <w:top w:val="single" w:sz="4" w:space="0" w:color="auto"/>
              <w:left w:val="single" w:sz="4" w:space="0" w:color="auto"/>
              <w:bottom w:val="single" w:sz="4" w:space="0" w:color="auto"/>
              <w:right w:val="single" w:sz="4" w:space="0" w:color="auto"/>
            </w:tcBorders>
            <w:shd w:val="clear" w:color="auto" w:fill="auto"/>
          </w:tcPr>
          <w:p w:rsidR="004808B6" w:rsidRPr="00AA5AA5" w:rsidRDefault="005E1511" w:rsidP="00354777">
            <w:pPr>
              <w:rPr>
                <w:rFonts w:ascii="Times New Roman" w:hAnsi="Times New Roman" w:cs="Times New Roman"/>
                <w:sz w:val="24"/>
                <w:szCs w:val="24"/>
              </w:rPr>
            </w:pPr>
            <w:r w:rsidRPr="00AA5AA5">
              <w:rPr>
                <w:rFonts w:ascii="Times New Roman" w:hAnsi="Times New Roman" w:cs="Times New Roman"/>
                <w:color w:val="000000" w:themeColor="text1"/>
                <w:sz w:val="24"/>
                <w:szCs w:val="24"/>
              </w:rPr>
              <w:t>Öğretim elemanlarının görev süresi uzatımı işlemleri</w:t>
            </w:r>
          </w:p>
        </w:tc>
        <w:tc>
          <w:tcPr>
            <w:tcW w:w="2559" w:type="dxa"/>
            <w:tcBorders>
              <w:left w:val="single" w:sz="4" w:space="0" w:color="auto"/>
            </w:tcBorders>
            <w:shd w:val="clear" w:color="auto" w:fill="auto"/>
            <w:vAlign w:val="center"/>
          </w:tcPr>
          <w:p w:rsidR="004808B6" w:rsidRPr="00AA5AA5" w:rsidRDefault="004808B6" w:rsidP="00354777">
            <w:pPr>
              <w:jc w:val="center"/>
              <w:rPr>
                <w:rFonts w:ascii="Times New Roman" w:hAnsi="Times New Roman" w:cs="Times New Roman"/>
                <w:sz w:val="24"/>
                <w:szCs w:val="24"/>
              </w:rPr>
            </w:pPr>
            <w:r w:rsidRPr="00AA5AA5">
              <w:rPr>
                <w:rFonts w:ascii="Times New Roman" w:hAnsi="Times New Roman" w:cs="Times New Roman"/>
                <w:sz w:val="24"/>
                <w:szCs w:val="24"/>
              </w:rPr>
              <w:t>İhsan BAŞ</w:t>
            </w:r>
          </w:p>
        </w:tc>
        <w:tc>
          <w:tcPr>
            <w:tcW w:w="2274" w:type="dxa"/>
            <w:shd w:val="clear" w:color="auto" w:fill="auto"/>
            <w:vAlign w:val="center"/>
          </w:tcPr>
          <w:p w:rsidR="004808B6" w:rsidRPr="00AA5AA5" w:rsidRDefault="0039476D" w:rsidP="0039476D">
            <w:pPr>
              <w:rPr>
                <w:rFonts w:ascii="Times New Roman" w:hAnsi="Times New Roman" w:cs="Times New Roman"/>
                <w:sz w:val="24"/>
                <w:szCs w:val="24"/>
              </w:rPr>
            </w:pPr>
            <w:r w:rsidRPr="00AA5AA5">
              <w:rPr>
                <w:rFonts w:ascii="Times New Roman" w:hAnsi="Times New Roman" w:cs="Times New Roman"/>
                <w:sz w:val="24"/>
                <w:szCs w:val="24"/>
              </w:rPr>
              <w:t xml:space="preserve">             </w:t>
            </w:r>
            <w:r w:rsidR="00E34DE4">
              <w:rPr>
                <w:rFonts w:ascii="Times New Roman" w:hAnsi="Times New Roman" w:cs="Times New Roman"/>
                <w:sz w:val="24"/>
                <w:szCs w:val="24"/>
              </w:rPr>
              <w:t>Yüksek</w:t>
            </w:r>
          </w:p>
        </w:tc>
        <w:tc>
          <w:tcPr>
            <w:tcW w:w="2582" w:type="dxa"/>
            <w:shd w:val="clear" w:color="auto" w:fill="auto"/>
          </w:tcPr>
          <w:p w:rsidR="004808B6" w:rsidRPr="00AA5AA5" w:rsidRDefault="005E1511" w:rsidP="00354777">
            <w:pPr>
              <w:rPr>
                <w:rFonts w:ascii="Times New Roman" w:hAnsi="Times New Roman" w:cs="Times New Roman"/>
                <w:sz w:val="24"/>
                <w:szCs w:val="24"/>
              </w:rPr>
            </w:pPr>
            <w:r w:rsidRPr="00AA5AA5">
              <w:rPr>
                <w:rFonts w:ascii="Times New Roman" w:hAnsi="Times New Roman" w:cs="Times New Roman"/>
                <w:color w:val="000000" w:themeColor="text1"/>
                <w:sz w:val="24"/>
                <w:szCs w:val="24"/>
              </w:rPr>
              <w:t>Hak kaybı</w:t>
            </w:r>
          </w:p>
        </w:tc>
        <w:tc>
          <w:tcPr>
            <w:tcW w:w="5193" w:type="dxa"/>
            <w:shd w:val="clear" w:color="auto" w:fill="auto"/>
            <w:vAlign w:val="center"/>
          </w:tcPr>
          <w:p w:rsidR="004808B6" w:rsidRPr="00AA5AA5" w:rsidRDefault="005E1511" w:rsidP="00354777">
            <w:pPr>
              <w:rPr>
                <w:rFonts w:ascii="Times New Roman" w:hAnsi="Times New Roman" w:cs="Times New Roman"/>
                <w:sz w:val="24"/>
                <w:szCs w:val="24"/>
              </w:rPr>
            </w:pPr>
            <w:r w:rsidRPr="00AA5AA5">
              <w:rPr>
                <w:rFonts w:ascii="Times New Roman" w:hAnsi="Times New Roman" w:cs="Times New Roman"/>
                <w:color w:val="000000" w:themeColor="text1"/>
                <w:sz w:val="24"/>
                <w:szCs w:val="24"/>
              </w:rPr>
              <w:t>Takip işlemlerinin yasal süre içerisinde yapılması, öğretim elemanlarının görev süresi uzatımı işlemleri yeteneği ve öngörüsüne sahip olmak.</w:t>
            </w:r>
          </w:p>
        </w:tc>
      </w:tr>
      <w:tr w:rsidR="004808B6" w:rsidRPr="00AA5AA5" w:rsidTr="00482726">
        <w:trPr>
          <w:trHeight w:val="1965"/>
        </w:trPr>
        <w:tc>
          <w:tcPr>
            <w:tcW w:w="3132" w:type="dxa"/>
            <w:tcBorders>
              <w:top w:val="single" w:sz="4" w:space="0" w:color="auto"/>
            </w:tcBorders>
            <w:shd w:val="clear" w:color="auto" w:fill="auto"/>
            <w:vAlign w:val="center"/>
          </w:tcPr>
          <w:p w:rsidR="004808B6" w:rsidRPr="00AA5AA5" w:rsidRDefault="005E1511" w:rsidP="005E1511">
            <w:pPr>
              <w:rPr>
                <w:rFonts w:ascii="Times New Roman" w:hAnsi="Times New Roman" w:cs="Times New Roman"/>
                <w:sz w:val="24"/>
                <w:szCs w:val="24"/>
              </w:rPr>
            </w:pPr>
            <w:r w:rsidRPr="00AA5AA5">
              <w:rPr>
                <w:rFonts w:ascii="Times New Roman" w:hAnsi="Times New Roman" w:cs="Times New Roman"/>
                <w:color w:val="000000" w:themeColor="text1"/>
                <w:sz w:val="24"/>
                <w:szCs w:val="24"/>
              </w:rPr>
              <w:t>1416 Sayılı Kanun uyarınca yapılan işlemler</w:t>
            </w:r>
          </w:p>
        </w:tc>
        <w:tc>
          <w:tcPr>
            <w:tcW w:w="2559" w:type="dxa"/>
            <w:tcBorders>
              <w:bottom w:val="single" w:sz="4" w:space="0" w:color="auto"/>
            </w:tcBorders>
            <w:shd w:val="clear" w:color="auto" w:fill="auto"/>
            <w:vAlign w:val="center"/>
          </w:tcPr>
          <w:p w:rsidR="004808B6" w:rsidRPr="00AA5AA5" w:rsidRDefault="004808B6" w:rsidP="00354777">
            <w:pPr>
              <w:jc w:val="center"/>
              <w:rPr>
                <w:rFonts w:ascii="Times New Roman" w:hAnsi="Times New Roman" w:cs="Times New Roman"/>
                <w:sz w:val="24"/>
                <w:szCs w:val="24"/>
              </w:rPr>
            </w:pPr>
            <w:r w:rsidRPr="00AA5AA5">
              <w:rPr>
                <w:rFonts w:ascii="Times New Roman" w:hAnsi="Times New Roman" w:cs="Times New Roman"/>
                <w:sz w:val="24"/>
                <w:szCs w:val="24"/>
              </w:rPr>
              <w:t>İhsan BAŞ</w:t>
            </w:r>
          </w:p>
        </w:tc>
        <w:tc>
          <w:tcPr>
            <w:tcW w:w="2274" w:type="dxa"/>
            <w:shd w:val="clear" w:color="auto" w:fill="auto"/>
            <w:vAlign w:val="center"/>
          </w:tcPr>
          <w:p w:rsidR="004808B6" w:rsidRPr="00AA5AA5" w:rsidRDefault="00E34DE4" w:rsidP="00E34DE4">
            <w:pPr>
              <w:rPr>
                <w:rFonts w:ascii="Times New Roman" w:hAnsi="Times New Roman" w:cs="Times New Roman"/>
                <w:sz w:val="24"/>
                <w:szCs w:val="24"/>
              </w:rPr>
            </w:pPr>
            <w:r>
              <w:rPr>
                <w:rFonts w:ascii="Times New Roman" w:hAnsi="Times New Roman" w:cs="Times New Roman"/>
                <w:sz w:val="24"/>
                <w:szCs w:val="24"/>
              </w:rPr>
              <w:t xml:space="preserve">             Yüksek</w:t>
            </w:r>
          </w:p>
        </w:tc>
        <w:tc>
          <w:tcPr>
            <w:tcW w:w="2582" w:type="dxa"/>
            <w:shd w:val="clear" w:color="auto" w:fill="auto"/>
            <w:vAlign w:val="center"/>
          </w:tcPr>
          <w:p w:rsidR="004808B6" w:rsidRPr="00AA5AA5" w:rsidRDefault="005E1511" w:rsidP="00354777">
            <w:pPr>
              <w:rPr>
                <w:rFonts w:ascii="Times New Roman" w:hAnsi="Times New Roman" w:cs="Times New Roman"/>
                <w:sz w:val="24"/>
                <w:szCs w:val="24"/>
              </w:rPr>
            </w:pPr>
            <w:r w:rsidRPr="00AA5AA5">
              <w:rPr>
                <w:rFonts w:ascii="Times New Roman" w:hAnsi="Times New Roman" w:cs="Times New Roman"/>
                <w:color w:val="000000" w:themeColor="text1"/>
                <w:sz w:val="24"/>
                <w:szCs w:val="24"/>
              </w:rPr>
              <w:t>Hak kaybı</w:t>
            </w:r>
          </w:p>
        </w:tc>
        <w:tc>
          <w:tcPr>
            <w:tcW w:w="5193" w:type="dxa"/>
            <w:shd w:val="clear" w:color="auto" w:fill="auto"/>
            <w:vAlign w:val="center"/>
          </w:tcPr>
          <w:p w:rsidR="005E1511" w:rsidRPr="00AA5AA5" w:rsidRDefault="005E1511" w:rsidP="00354777">
            <w:pPr>
              <w:rPr>
                <w:rFonts w:ascii="Times New Roman" w:hAnsi="Times New Roman" w:cs="Times New Roman"/>
                <w:color w:val="000000" w:themeColor="text1"/>
                <w:sz w:val="24"/>
                <w:szCs w:val="24"/>
              </w:rPr>
            </w:pPr>
            <w:r w:rsidRPr="00AA5AA5">
              <w:rPr>
                <w:rFonts w:ascii="Times New Roman" w:hAnsi="Times New Roman" w:cs="Times New Roman"/>
                <w:color w:val="000000" w:themeColor="text1"/>
                <w:sz w:val="24"/>
                <w:szCs w:val="24"/>
              </w:rPr>
              <w:t>Takip işlemlerinin yasal süre içerisinde yapılması, 1416 Sayılı Kanun uyarınca yapılan işlemler yeteneği ve öngörüsüne sahip olmak.</w:t>
            </w:r>
          </w:p>
        </w:tc>
      </w:tr>
      <w:tr w:rsidR="004808B6" w:rsidRPr="00AA5AA5" w:rsidTr="00B13416">
        <w:trPr>
          <w:trHeight w:val="107"/>
        </w:trPr>
        <w:tc>
          <w:tcPr>
            <w:tcW w:w="3132" w:type="dxa"/>
            <w:tcBorders>
              <w:right w:val="single" w:sz="4" w:space="0" w:color="auto"/>
            </w:tcBorders>
            <w:shd w:val="clear" w:color="auto" w:fill="auto"/>
          </w:tcPr>
          <w:p w:rsidR="004808B6" w:rsidRPr="00AA5AA5" w:rsidRDefault="009235F3" w:rsidP="00354777">
            <w:pPr>
              <w:rPr>
                <w:rFonts w:ascii="Times New Roman" w:hAnsi="Times New Roman" w:cs="Times New Roman"/>
                <w:color w:val="000000" w:themeColor="text1"/>
                <w:sz w:val="24"/>
                <w:szCs w:val="24"/>
              </w:rPr>
            </w:pPr>
            <w:r w:rsidRPr="00AA5AA5">
              <w:rPr>
                <w:rFonts w:ascii="Times New Roman" w:hAnsi="Times New Roman" w:cs="Times New Roman"/>
                <w:color w:val="000000" w:themeColor="text1"/>
                <w:sz w:val="24"/>
                <w:szCs w:val="24"/>
              </w:rPr>
              <w:lastRenderedPageBreak/>
              <w:t>Akademik personel ayırma/ilişik kesme işlemleri</w:t>
            </w:r>
          </w:p>
        </w:tc>
        <w:tc>
          <w:tcPr>
            <w:tcW w:w="2559" w:type="dxa"/>
            <w:tcBorders>
              <w:top w:val="single" w:sz="4" w:space="0" w:color="auto"/>
              <w:left w:val="single" w:sz="4" w:space="0" w:color="auto"/>
              <w:bottom w:val="single" w:sz="4" w:space="0" w:color="auto"/>
              <w:right w:val="single" w:sz="4" w:space="0" w:color="auto"/>
            </w:tcBorders>
            <w:shd w:val="clear" w:color="auto" w:fill="auto"/>
            <w:vAlign w:val="center"/>
          </w:tcPr>
          <w:p w:rsidR="00E34DE4" w:rsidRPr="00AA5AA5" w:rsidRDefault="004808B6" w:rsidP="00E34DE4">
            <w:pPr>
              <w:jc w:val="center"/>
              <w:rPr>
                <w:rFonts w:ascii="Times New Roman" w:hAnsi="Times New Roman" w:cs="Times New Roman"/>
                <w:sz w:val="24"/>
                <w:szCs w:val="24"/>
              </w:rPr>
            </w:pPr>
            <w:r w:rsidRPr="00AA5AA5">
              <w:rPr>
                <w:rFonts w:ascii="Times New Roman" w:hAnsi="Times New Roman" w:cs="Times New Roman"/>
                <w:sz w:val="24"/>
                <w:szCs w:val="24"/>
              </w:rPr>
              <w:t>İhsan BAŞ</w:t>
            </w:r>
          </w:p>
        </w:tc>
        <w:tc>
          <w:tcPr>
            <w:tcW w:w="2274" w:type="dxa"/>
            <w:tcBorders>
              <w:left w:val="single" w:sz="4" w:space="0" w:color="auto"/>
            </w:tcBorders>
            <w:shd w:val="clear" w:color="auto" w:fill="auto"/>
            <w:vAlign w:val="center"/>
          </w:tcPr>
          <w:p w:rsidR="004808B6" w:rsidRPr="00AA5AA5" w:rsidRDefault="00E34DE4" w:rsidP="00B13416">
            <w:pPr>
              <w:jc w:val="center"/>
              <w:rPr>
                <w:rFonts w:ascii="Times New Roman" w:hAnsi="Times New Roman" w:cs="Times New Roman"/>
                <w:sz w:val="24"/>
                <w:szCs w:val="24"/>
              </w:rPr>
            </w:pPr>
            <w:r>
              <w:rPr>
                <w:rFonts w:ascii="Times New Roman" w:hAnsi="Times New Roman" w:cs="Times New Roman"/>
                <w:sz w:val="24"/>
                <w:szCs w:val="24"/>
              </w:rPr>
              <w:t>Yüksek</w:t>
            </w:r>
          </w:p>
        </w:tc>
        <w:tc>
          <w:tcPr>
            <w:tcW w:w="2582" w:type="dxa"/>
            <w:shd w:val="clear" w:color="auto" w:fill="auto"/>
          </w:tcPr>
          <w:p w:rsidR="004808B6" w:rsidRPr="00AA5AA5" w:rsidRDefault="009235F3" w:rsidP="00354777">
            <w:pPr>
              <w:pStyle w:val="Default"/>
            </w:pPr>
            <w:r w:rsidRPr="00AA5AA5">
              <w:t>Hak kaybı</w:t>
            </w:r>
          </w:p>
        </w:tc>
        <w:tc>
          <w:tcPr>
            <w:tcW w:w="5193" w:type="dxa"/>
            <w:shd w:val="clear" w:color="auto" w:fill="auto"/>
            <w:vAlign w:val="center"/>
          </w:tcPr>
          <w:p w:rsidR="004808B6" w:rsidRPr="00AA5AA5" w:rsidRDefault="009235F3" w:rsidP="009235F3">
            <w:pPr>
              <w:pStyle w:val="Default"/>
            </w:pPr>
            <w:r w:rsidRPr="00AA5AA5">
              <w:rPr>
                <w:color w:val="000000" w:themeColor="text1"/>
              </w:rPr>
              <w:t xml:space="preserve">Takip işlemlerinin yasal süre içerisinde yapılması, </w:t>
            </w:r>
            <w:r w:rsidR="005D6BED" w:rsidRPr="00AA5AA5">
              <w:rPr>
                <w:color w:val="000000" w:themeColor="text1"/>
              </w:rPr>
              <w:t>a</w:t>
            </w:r>
            <w:r w:rsidRPr="00AA5AA5">
              <w:rPr>
                <w:color w:val="000000" w:themeColor="text1"/>
              </w:rPr>
              <w:t>kademik personel ayırma/ilişik kesme işlemlerini yapabilme yeteneği ve öngörüsüne sahip olmak.</w:t>
            </w:r>
          </w:p>
        </w:tc>
      </w:tr>
      <w:tr w:rsidR="004808B6" w:rsidRPr="00AA5AA5" w:rsidTr="00B13416">
        <w:trPr>
          <w:trHeight w:val="904"/>
        </w:trPr>
        <w:tc>
          <w:tcPr>
            <w:tcW w:w="3132" w:type="dxa"/>
            <w:shd w:val="clear" w:color="auto" w:fill="auto"/>
          </w:tcPr>
          <w:p w:rsidR="004808B6" w:rsidRPr="00AA5AA5" w:rsidRDefault="005D6BED" w:rsidP="005D6BED">
            <w:pPr>
              <w:pStyle w:val="TableParagraph"/>
              <w:ind w:left="24" w:right="26"/>
              <w:rPr>
                <w:color w:val="000000" w:themeColor="text1"/>
                <w:sz w:val="24"/>
                <w:szCs w:val="24"/>
              </w:rPr>
            </w:pPr>
            <w:r w:rsidRPr="00AA5AA5">
              <w:rPr>
                <w:color w:val="000000" w:themeColor="text1"/>
                <w:sz w:val="24"/>
                <w:szCs w:val="24"/>
              </w:rPr>
              <w:t>Akademik personelin askerlik İşlemleri</w:t>
            </w:r>
          </w:p>
        </w:tc>
        <w:tc>
          <w:tcPr>
            <w:tcW w:w="2559" w:type="dxa"/>
            <w:tcBorders>
              <w:top w:val="single" w:sz="4" w:space="0" w:color="auto"/>
            </w:tcBorders>
            <w:shd w:val="clear" w:color="auto" w:fill="auto"/>
            <w:vAlign w:val="center"/>
          </w:tcPr>
          <w:p w:rsidR="004808B6" w:rsidRPr="00AA5AA5" w:rsidRDefault="004808B6" w:rsidP="00354777">
            <w:pPr>
              <w:jc w:val="center"/>
              <w:rPr>
                <w:rFonts w:ascii="Times New Roman" w:hAnsi="Times New Roman" w:cs="Times New Roman"/>
                <w:sz w:val="24"/>
                <w:szCs w:val="24"/>
              </w:rPr>
            </w:pPr>
            <w:r w:rsidRPr="00AA5AA5">
              <w:rPr>
                <w:rFonts w:ascii="Times New Roman" w:hAnsi="Times New Roman" w:cs="Times New Roman"/>
                <w:sz w:val="24"/>
                <w:szCs w:val="24"/>
              </w:rPr>
              <w:t>İhsan BAŞ</w:t>
            </w:r>
          </w:p>
        </w:tc>
        <w:tc>
          <w:tcPr>
            <w:tcW w:w="2274" w:type="dxa"/>
            <w:shd w:val="clear" w:color="auto" w:fill="auto"/>
            <w:vAlign w:val="center"/>
          </w:tcPr>
          <w:p w:rsidR="004808B6" w:rsidRPr="00AA5AA5" w:rsidRDefault="00E34DE4" w:rsidP="00B13416">
            <w:pPr>
              <w:jc w:val="center"/>
              <w:rPr>
                <w:rFonts w:ascii="Times New Roman" w:hAnsi="Times New Roman" w:cs="Times New Roman"/>
                <w:sz w:val="24"/>
                <w:szCs w:val="24"/>
              </w:rPr>
            </w:pPr>
            <w:r>
              <w:rPr>
                <w:rFonts w:ascii="Times New Roman" w:hAnsi="Times New Roman" w:cs="Times New Roman"/>
                <w:sz w:val="24"/>
                <w:szCs w:val="24"/>
              </w:rPr>
              <w:t>Yüksek</w:t>
            </w:r>
          </w:p>
        </w:tc>
        <w:tc>
          <w:tcPr>
            <w:tcW w:w="2582" w:type="dxa"/>
            <w:shd w:val="clear" w:color="auto" w:fill="auto"/>
          </w:tcPr>
          <w:p w:rsidR="004808B6" w:rsidRPr="00AA5AA5" w:rsidRDefault="005D6BED" w:rsidP="00354777">
            <w:pPr>
              <w:pStyle w:val="Default"/>
            </w:pPr>
            <w:r w:rsidRPr="00AA5AA5">
              <w:rPr>
                <w:color w:val="000000" w:themeColor="text1"/>
              </w:rPr>
              <w:t>Hak kaybı ve personel mağduriyeti,</w:t>
            </w:r>
          </w:p>
        </w:tc>
        <w:tc>
          <w:tcPr>
            <w:tcW w:w="5193" w:type="dxa"/>
            <w:shd w:val="clear" w:color="auto" w:fill="auto"/>
            <w:vAlign w:val="center"/>
          </w:tcPr>
          <w:p w:rsidR="004808B6" w:rsidRPr="00AA5AA5" w:rsidRDefault="005D6BED" w:rsidP="00354777">
            <w:pPr>
              <w:pStyle w:val="Default"/>
            </w:pPr>
            <w:r w:rsidRPr="00AA5AA5">
              <w:rPr>
                <w:color w:val="000000" w:themeColor="text1"/>
              </w:rPr>
              <w:t>Takip işlemlerinin yasal süre içerisinde yapılması, askerlik yazışmaları yeteneği ve öngörüsüne sahip olmak.</w:t>
            </w:r>
          </w:p>
        </w:tc>
      </w:tr>
      <w:tr w:rsidR="004808B6" w:rsidRPr="00AA5AA5" w:rsidTr="000174C9">
        <w:trPr>
          <w:trHeight w:val="1033"/>
        </w:trPr>
        <w:tc>
          <w:tcPr>
            <w:tcW w:w="3132" w:type="dxa"/>
            <w:shd w:val="clear" w:color="auto" w:fill="auto"/>
          </w:tcPr>
          <w:p w:rsidR="004808B6" w:rsidRPr="00AA5AA5" w:rsidRDefault="003D3D6F" w:rsidP="00354777">
            <w:pPr>
              <w:rPr>
                <w:rFonts w:ascii="Times New Roman" w:hAnsi="Times New Roman" w:cs="Times New Roman"/>
                <w:color w:val="000000" w:themeColor="text1"/>
                <w:sz w:val="24"/>
                <w:szCs w:val="24"/>
              </w:rPr>
            </w:pPr>
            <w:r w:rsidRPr="00AA5AA5">
              <w:rPr>
                <w:rFonts w:ascii="Times New Roman" w:hAnsi="Times New Roman" w:cs="Times New Roman"/>
                <w:color w:val="000000" w:themeColor="text1"/>
                <w:sz w:val="24"/>
                <w:szCs w:val="24"/>
              </w:rPr>
              <w:t>Akademik kadrolar ile ilgili ilan çalışmaları</w:t>
            </w:r>
          </w:p>
        </w:tc>
        <w:tc>
          <w:tcPr>
            <w:tcW w:w="2559" w:type="dxa"/>
            <w:tcBorders>
              <w:top w:val="single" w:sz="4" w:space="0" w:color="auto"/>
            </w:tcBorders>
            <w:shd w:val="clear" w:color="auto" w:fill="auto"/>
            <w:vAlign w:val="center"/>
          </w:tcPr>
          <w:p w:rsidR="004808B6" w:rsidRPr="00AA5AA5" w:rsidRDefault="004808B6" w:rsidP="00354777">
            <w:pPr>
              <w:jc w:val="center"/>
              <w:rPr>
                <w:rFonts w:ascii="Times New Roman" w:hAnsi="Times New Roman" w:cs="Times New Roman"/>
                <w:sz w:val="24"/>
                <w:szCs w:val="24"/>
              </w:rPr>
            </w:pPr>
            <w:r w:rsidRPr="00AA5AA5">
              <w:rPr>
                <w:rFonts w:ascii="Times New Roman" w:hAnsi="Times New Roman" w:cs="Times New Roman"/>
                <w:sz w:val="24"/>
                <w:szCs w:val="24"/>
              </w:rPr>
              <w:t>İhsan BAŞ</w:t>
            </w:r>
          </w:p>
        </w:tc>
        <w:tc>
          <w:tcPr>
            <w:tcW w:w="2274" w:type="dxa"/>
            <w:shd w:val="clear" w:color="auto" w:fill="auto"/>
            <w:vAlign w:val="center"/>
          </w:tcPr>
          <w:p w:rsidR="004808B6" w:rsidRPr="00AA5AA5" w:rsidRDefault="00E34DE4" w:rsidP="00B13416">
            <w:pPr>
              <w:jc w:val="center"/>
              <w:rPr>
                <w:rFonts w:ascii="Times New Roman" w:hAnsi="Times New Roman" w:cs="Times New Roman"/>
                <w:sz w:val="24"/>
                <w:szCs w:val="24"/>
              </w:rPr>
            </w:pPr>
            <w:r>
              <w:rPr>
                <w:rFonts w:ascii="Times New Roman" w:hAnsi="Times New Roman" w:cs="Times New Roman"/>
                <w:sz w:val="24"/>
                <w:szCs w:val="24"/>
              </w:rPr>
              <w:t>Yüksek</w:t>
            </w:r>
          </w:p>
        </w:tc>
        <w:tc>
          <w:tcPr>
            <w:tcW w:w="2582" w:type="dxa"/>
            <w:shd w:val="clear" w:color="auto" w:fill="auto"/>
          </w:tcPr>
          <w:p w:rsidR="004808B6" w:rsidRPr="00AA5AA5" w:rsidRDefault="003D3D6F" w:rsidP="00354777">
            <w:pPr>
              <w:pStyle w:val="TableParagraph"/>
              <w:ind w:right="230"/>
              <w:rPr>
                <w:color w:val="000000" w:themeColor="text1"/>
                <w:sz w:val="24"/>
                <w:szCs w:val="24"/>
              </w:rPr>
            </w:pPr>
            <w:r w:rsidRPr="00AA5AA5">
              <w:rPr>
                <w:sz w:val="24"/>
                <w:szCs w:val="24"/>
              </w:rPr>
              <w:t>Hak kaybı</w:t>
            </w:r>
          </w:p>
        </w:tc>
        <w:tc>
          <w:tcPr>
            <w:tcW w:w="5193" w:type="dxa"/>
            <w:shd w:val="clear" w:color="auto" w:fill="auto"/>
          </w:tcPr>
          <w:p w:rsidR="004808B6" w:rsidRPr="00AA5AA5" w:rsidRDefault="003D3D6F" w:rsidP="00354777">
            <w:pPr>
              <w:pStyle w:val="Default"/>
              <w:rPr>
                <w:color w:val="000000" w:themeColor="text1"/>
              </w:rPr>
            </w:pPr>
            <w:r w:rsidRPr="00AA5AA5">
              <w:rPr>
                <w:color w:val="000000" w:themeColor="text1"/>
              </w:rPr>
              <w:t>Takip işlemlerinin yasal süre içerisinde yapılması, akademik kadrolar ile ilgili ilan çalışmaları yapma yeteneği ve öngörüsüne sahip olmak.</w:t>
            </w:r>
          </w:p>
        </w:tc>
      </w:tr>
      <w:tr w:rsidR="004808B6" w:rsidRPr="00AA5AA5" w:rsidTr="00354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625"/>
        </w:trPr>
        <w:tc>
          <w:tcPr>
            <w:tcW w:w="15740" w:type="dxa"/>
            <w:gridSpan w:val="5"/>
          </w:tcPr>
          <w:p w:rsidR="004808B6" w:rsidRPr="00AA5AA5" w:rsidRDefault="004808B6" w:rsidP="00354777">
            <w:pPr>
              <w:spacing w:after="120" w:line="240" w:lineRule="auto"/>
              <w:ind w:left="969"/>
              <w:rPr>
                <w:rFonts w:ascii="Times New Roman" w:hAnsi="Times New Roman" w:cs="Times New Roman"/>
                <w:b/>
                <w:sz w:val="24"/>
                <w:szCs w:val="24"/>
              </w:rPr>
            </w:pPr>
            <w:r w:rsidRPr="00AA5AA5">
              <w:rPr>
                <w:rFonts w:ascii="Times New Roman" w:hAnsi="Times New Roman" w:cs="Times New Roman"/>
                <w:b/>
                <w:sz w:val="24"/>
                <w:szCs w:val="24"/>
              </w:rPr>
              <w:t xml:space="preserve">Hazırlayan Ercan TUNÇ                                                                                                          </w:t>
            </w:r>
            <w:r w:rsidR="001C7E04">
              <w:rPr>
                <w:rFonts w:ascii="Times New Roman" w:hAnsi="Times New Roman" w:cs="Times New Roman"/>
                <w:b/>
                <w:sz w:val="24"/>
                <w:szCs w:val="24"/>
              </w:rPr>
              <w:t>Onaylayan Doç. Dr. Ahmet Nurullah ÖZDAL</w:t>
            </w:r>
          </w:p>
        </w:tc>
      </w:tr>
    </w:tbl>
    <w:p w:rsidR="004808B6" w:rsidRPr="00AA5AA5" w:rsidRDefault="004808B6" w:rsidP="004808B6">
      <w:pPr>
        <w:rPr>
          <w:rFonts w:ascii="Times New Roman" w:hAnsi="Times New Roman" w:cs="Times New Roman"/>
          <w:sz w:val="24"/>
          <w:szCs w:val="24"/>
        </w:rPr>
      </w:pPr>
    </w:p>
    <w:p w:rsidR="00F6462B" w:rsidRDefault="00F6462B" w:rsidP="00202297">
      <w:pPr>
        <w:rPr>
          <w:rFonts w:ascii="Times New Roman" w:hAnsi="Times New Roman" w:cs="Times New Roman"/>
          <w:sz w:val="24"/>
          <w:szCs w:val="24"/>
        </w:rPr>
      </w:pPr>
    </w:p>
    <w:p w:rsidR="00482726" w:rsidRDefault="00482726" w:rsidP="00202297">
      <w:pPr>
        <w:rPr>
          <w:rFonts w:ascii="Times New Roman" w:hAnsi="Times New Roman" w:cs="Times New Roman"/>
          <w:sz w:val="24"/>
          <w:szCs w:val="24"/>
        </w:rPr>
      </w:pPr>
    </w:p>
    <w:p w:rsidR="00482726" w:rsidRDefault="00482726" w:rsidP="00202297">
      <w:pPr>
        <w:rPr>
          <w:rFonts w:ascii="Times New Roman" w:hAnsi="Times New Roman" w:cs="Times New Roman"/>
          <w:sz w:val="24"/>
          <w:szCs w:val="24"/>
        </w:rPr>
      </w:pPr>
    </w:p>
    <w:p w:rsidR="00482726" w:rsidRDefault="00482726" w:rsidP="00202297">
      <w:pPr>
        <w:rPr>
          <w:rFonts w:ascii="Times New Roman" w:hAnsi="Times New Roman" w:cs="Times New Roman"/>
          <w:sz w:val="24"/>
          <w:szCs w:val="24"/>
        </w:rPr>
      </w:pPr>
    </w:p>
    <w:p w:rsidR="00482726" w:rsidRPr="00AA5AA5" w:rsidRDefault="00482726" w:rsidP="00202297">
      <w:pPr>
        <w:rPr>
          <w:rFonts w:ascii="Times New Roman" w:hAnsi="Times New Roman" w:cs="Times New Roman"/>
          <w:sz w:val="24"/>
          <w:szCs w:val="24"/>
        </w:rPr>
      </w:pPr>
    </w:p>
    <w:p w:rsidR="00BA0C76" w:rsidRPr="00AA5AA5" w:rsidRDefault="00BA0C76" w:rsidP="00202297">
      <w:pPr>
        <w:rPr>
          <w:rFonts w:ascii="Times New Roman" w:hAnsi="Times New Roman" w:cs="Times New Roman"/>
          <w:sz w:val="24"/>
          <w:szCs w:val="24"/>
        </w:rPr>
      </w:pPr>
    </w:p>
    <w:tbl>
      <w:tblPr>
        <w:tblpPr w:leftFromText="141" w:rightFromText="141" w:vertAnchor="text" w:horzAnchor="margin" w:tblpXSpec="center" w:tblpY="-261"/>
        <w:tblW w:w="1573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579"/>
        <w:gridCol w:w="7513"/>
        <w:gridCol w:w="2551"/>
        <w:gridCol w:w="426"/>
        <w:gridCol w:w="2661"/>
      </w:tblGrid>
      <w:tr w:rsidR="001A5D2D" w:rsidRPr="00AA5AA5" w:rsidTr="00AA6529">
        <w:trPr>
          <w:cantSplit/>
          <w:trHeight w:val="405"/>
          <w:tblHeader/>
        </w:trPr>
        <w:tc>
          <w:tcPr>
            <w:tcW w:w="257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A5D2D" w:rsidRPr="00AA5AA5" w:rsidRDefault="001A5D2D" w:rsidP="001A5D2D">
            <w:pPr>
              <w:jc w:val="center"/>
              <w:rPr>
                <w:rFonts w:ascii="Times New Roman" w:hAnsi="Times New Roman" w:cs="Times New Roman"/>
                <w:b/>
                <w:noProof/>
                <w:color w:val="FFFFFF"/>
                <w:sz w:val="24"/>
                <w:szCs w:val="24"/>
              </w:rPr>
            </w:pPr>
            <w:r w:rsidRPr="00AA5AA5">
              <w:rPr>
                <w:rFonts w:ascii="Times New Roman" w:eastAsia="Times New Roman" w:hAnsi="Times New Roman" w:cs="Times New Roman"/>
                <w:noProof/>
                <w:sz w:val="24"/>
                <w:szCs w:val="24"/>
                <w:lang w:eastAsia="tr-TR"/>
              </w:rPr>
              <w:lastRenderedPageBreak/>
              <w:drawing>
                <wp:inline distT="0" distB="0" distL="0" distR="0" wp14:anchorId="35A8786F" wp14:editId="1B2107A8">
                  <wp:extent cx="1199693" cy="1207008"/>
                  <wp:effectExtent l="0" t="0" r="635" b="0"/>
                  <wp:docPr id="3" name="Resim 3" descr="http://www.agri.edu.tr/logo_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gri.edu.tr/logo_2011.jpg"/>
                          <pic:cNvPicPr>
                            <a:picLocks noChangeAspect="1" noChangeArrowheads="1"/>
                          </pic:cNvPicPr>
                        </pic:nvPicPr>
                        <pic:blipFill>
                          <a:blip r:embed="rId6" cstate="print"/>
                          <a:srcRect/>
                          <a:stretch>
                            <a:fillRect/>
                          </a:stretch>
                        </pic:blipFill>
                        <pic:spPr bwMode="auto">
                          <a:xfrm>
                            <a:off x="0" y="0"/>
                            <a:ext cx="1202638" cy="1209971"/>
                          </a:xfrm>
                          <a:prstGeom prst="rect">
                            <a:avLst/>
                          </a:prstGeom>
                          <a:noFill/>
                          <a:ln w="9525">
                            <a:noFill/>
                            <a:miter lim="800000"/>
                            <a:headEnd/>
                            <a:tailEnd/>
                          </a:ln>
                        </pic:spPr>
                      </pic:pic>
                    </a:graphicData>
                  </a:graphic>
                </wp:inline>
              </w:drawing>
            </w:r>
            <w:r w:rsidRPr="00AA5AA5">
              <w:rPr>
                <w:rFonts w:ascii="Times New Roman" w:hAnsi="Times New Roman" w:cs="Times New Roman"/>
                <w:b/>
                <w:sz w:val="24"/>
                <w:szCs w:val="24"/>
              </w:rPr>
              <w:tab/>
            </w:r>
          </w:p>
        </w:tc>
        <w:tc>
          <w:tcPr>
            <w:tcW w:w="75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A5D2D" w:rsidRPr="00AA5AA5" w:rsidRDefault="001A5D2D" w:rsidP="001A5D2D">
            <w:pPr>
              <w:jc w:val="center"/>
              <w:rPr>
                <w:rFonts w:ascii="Times New Roman" w:hAnsi="Times New Roman" w:cs="Times New Roman"/>
                <w:b/>
                <w:sz w:val="24"/>
                <w:szCs w:val="24"/>
              </w:rPr>
            </w:pPr>
            <w:r w:rsidRPr="00AA5AA5">
              <w:rPr>
                <w:rFonts w:ascii="Times New Roman" w:hAnsi="Times New Roman" w:cs="Times New Roman"/>
                <w:b/>
                <w:sz w:val="24"/>
                <w:szCs w:val="24"/>
              </w:rPr>
              <w:t>HASSAS GÖREV LİSTESİ</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1A5D2D" w:rsidRPr="00AA5AA5" w:rsidRDefault="001A5D2D" w:rsidP="001A5D2D">
            <w:pPr>
              <w:rPr>
                <w:rFonts w:ascii="Times New Roman" w:hAnsi="Times New Roman" w:cs="Times New Roman"/>
                <w:b/>
                <w:sz w:val="24"/>
                <w:szCs w:val="24"/>
              </w:rPr>
            </w:pPr>
            <w:r w:rsidRPr="00AA5AA5">
              <w:rPr>
                <w:rFonts w:ascii="Times New Roman" w:hAnsi="Times New Roman" w:cs="Times New Roman"/>
                <w:b/>
                <w:sz w:val="24"/>
                <w:szCs w:val="24"/>
              </w:rPr>
              <w:t>İlk Yayın Tarihi</w:t>
            </w:r>
          </w:p>
        </w:tc>
        <w:tc>
          <w:tcPr>
            <w:tcW w:w="426" w:type="dxa"/>
            <w:tcBorders>
              <w:top w:val="single" w:sz="12" w:space="0" w:color="auto"/>
              <w:left w:val="single" w:sz="4" w:space="0" w:color="auto"/>
              <w:bottom w:val="single" w:sz="4" w:space="0" w:color="auto"/>
              <w:right w:val="single" w:sz="4" w:space="0" w:color="auto"/>
            </w:tcBorders>
            <w:shd w:val="clear" w:color="auto" w:fill="auto"/>
            <w:vAlign w:val="center"/>
          </w:tcPr>
          <w:p w:rsidR="001A5D2D" w:rsidRPr="00AA5AA5" w:rsidRDefault="001A5D2D" w:rsidP="001A5D2D">
            <w:pPr>
              <w:rPr>
                <w:rFonts w:ascii="Times New Roman" w:hAnsi="Times New Roman" w:cs="Times New Roman"/>
                <w:b/>
                <w:sz w:val="24"/>
                <w:szCs w:val="24"/>
              </w:rPr>
            </w:pPr>
            <w:r w:rsidRPr="00AA5AA5">
              <w:rPr>
                <w:rFonts w:ascii="Times New Roman" w:hAnsi="Times New Roman" w:cs="Times New Roman"/>
                <w:b/>
                <w:sz w:val="24"/>
                <w:szCs w:val="24"/>
              </w:rPr>
              <w:t>:</w:t>
            </w:r>
          </w:p>
        </w:tc>
        <w:tc>
          <w:tcPr>
            <w:tcW w:w="2661" w:type="dxa"/>
            <w:tcBorders>
              <w:top w:val="single" w:sz="4" w:space="0" w:color="auto"/>
              <w:left w:val="single" w:sz="4" w:space="0" w:color="auto"/>
              <w:bottom w:val="single" w:sz="4" w:space="0" w:color="auto"/>
              <w:right w:val="single" w:sz="4" w:space="0" w:color="auto"/>
            </w:tcBorders>
            <w:shd w:val="clear" w:color="auto" w:fill="auto"/>
            <w:vAlign w:val="center"/>
          </w:tcPr>
          <w:p w:rsidR="001A5D2D" w:rsidRPr="00AA5AA5" w:rsidRDefault="001A5D2D" w:rsidP="001A5D2D">
            <w:pPr>
              <w:ind w:left="-108"/>
              <w:rPr>
                <w:rFonts w:ascii="Times New Roman" w:hAnsi="Times New Roman" w:cs="Times New Roman"/>
                <w:sz w:val="24"/>
                <w:szCs w:val="24"/>
              </w:rPr>
            </w:pPr>
            <w:r w:rsidRPr="00AA5AA5">
              <w:rPr>
                <w:rFonts w:ascii="Times New Roman" w:hAnsi="Times New Roman" w:cs="Times New Roman"/>
                <w:sz w:val="24"/>
                <w:szCs w:val="24"/>
              </w:rPr>
              <w:t>28/03/2020</w:t>
            </w:r>
          </w:p>
        </w:tc>
      </w:tr>
      <w:tr w:rsidR="001A5D2D" w:rsidRPr="00AA5AA5" w:rsidTr="00AA6529">
        <w:trPr>
          <w:cantSplit/>
          <w:trHeight w:val="427"/>
          <w:tblHeader/>
        </w:trPr>
        <w:tc>
          <w:tcPr>
            <w:tcW w:w="2579" w:type="dxa"/>
            <w:vMerge/>
            <w:tcBorders>
              <w:top w:val="single" w:sz="4" w:space="0" w:color="auto"/>
              <w:left w:val="single" w:sz="4" w:space="0" w:color="auto"/>
              <w:bottom w:val="single" w:sz="4" w:space="0" w:color="auto"/>
              <w:right w:val="single" w:sz="4" w:space="0" w:color="auto"/>
            </w:tcBorders>
            <w:shd w:val="clear" w:color="auto" w:fill="auto"/>
            <w:vAlign w:val="center"/>
          </w:tcPr>
          <w:p w:rsidR="001A5D2D" w:rsidRPr="00AA5AA5" w:rsidRDefault="001A5D2D" w:rsidP="001A5D2D">
            <w:pPr>
              <w:rPr>
                <w:rFonts w:ascii="Times New Roman" w:hAnsi="Times New Roman" w:cs="Times New Roman"/>
                <w:b/>
                <w:color w:val="FFFFFF"/>
                <w:sz w:val="24"/>
                <w:szCs w:val="24"/>
              </w:rPr>
            </w:pPr>
          </w:p>
        </w:tc>
        <w:tc>
          <w:tcPr>
            <w:tcW w:w="75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1A5D2D" w:rsidRPr="00AA5AA5" w:rsidRDefault="001A5D2D" w:rsidP="001A5D2D">
            <w:pPr>
              <w:jc w:val="center"/>
              <w:rPr>
                <w:rFonts w:ascii="Times New Roman" w:hAnsi="Times New Roman" w:cs="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1A5D2D" w:rsidRPr="00AA5AA5" w:rsidRDefault="001A5D2D" w:rsidP="001A5D2D">
            <w:pPr>
              <w:rPr>
                <w:rFonts w:ascii="Times New Roman" w:hAnsi="Times New Roman" w:cs="Times New Roman"/>
                <w:b/>
                <w:sz w:val="24"/>
                <w:szCs w:val="24"/>
              </w:rPr>
            </w:pPr>
            <w:r w:rsidRPr="00AA5AA5">
              <w:rPr>
                <w:rFonts w:ascii="Times New Roman" w:hAnsi="Times New Roman" w:cs="Times New Roman"/>
                <w:b/>
                <w:sz w:val="24"/>
                <w:szCs w:val="24"/>
              </w:rPr>
              <w:t>Güncelleme Tarihi</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1A5D2D" w:rsidRPr="00AA5AA5" w:rsidRDefault="001A5D2D" w:rsidP="001A5D2D">
            <w:pPr>
              <w:rPr>
                <w:rFonts w:ascii="Times New Roman" w:hAnsi="Times New Roman" w:cs="Times New Roman"/>
                <w:b/>
                <w:sz w:val="24"/>
                <w:szCs w:val="24"/>
              </w:rPr>
            </w:pPr>
            <w:r w:rsidRPr="00AA5AA5">
              <w:rPr>
                <w:rFonts w:ascii="Times New Roman" w:hAnsi="Times New Roman" w:cs="Times New Roman"/>
                <w:b/>
                <w:sz w:val="24"/>
                <w:szCs w:val="24"/>
              </w:rPr>
              <w:t>:</w:t>
            </w:r>
          </w:p>
        </w:tc>
        <w:tc>
          <w:tcPr>
            <w:tcW w:w="2661" w:type="dxa"/>
            <w:tcBorders>
              <w:top w:val="single" w:sz="4" w:space="0" w:color="auto"/>
              <w:left w:val="single" w:sz="4" w:space="0" w:color="auto"/>
              <w:bottom w:val="single" w:sz="4" w:space="0" w:color="auto"/>
              <w:right w:val="single" w:sz="4" w:space="0" w:color="auto"/>
            </w:tcBorders>
            <w:shd w:val="clear" w:color="auto" w:fill="auto"/>
            <w:vAlign w:val="center"/>
          </w:tcPr>
          <w:p w:rsidR="001A5D2D" w:rsidRPr="00AA5AA5" w:rsidRDefault="001A5D2D" w:rsidP="001A5D2D">
            <w:pPr>
              <w:ind w:left="-108"/>
              <w:rPr>
                <w:rFonts w:ascii="Times New Roman" w:hAnsi="Times New Roman" w:cs="Times New Roman"/>
                <w:sz w:val="24"/>
                <w:szCs w:val="24"/>
              </w:rPr>
            </w:pPr>
            <w:r>
              <w:rPr>
                <w:rFonts w:ascii="Times New Roman" w:hAnsi="Times New Roman" w:cs="Times New Roman"/>
                <w:sz w:val="24"/>
                <w:szCs w:val="24"/>
              </w:rPr>
              <w:t>03/12/2021</w:t>
            </w:r>
          </w:p>
        </w:tc>
      </w:tr>
      <w:tr w:rsidR="00AA6529" w:rsidRPr="00AA5AA5" w:rsidTr="00AA6529">
        <w:trPr>
          <w:cantSplit/>
          <w:trHeight w:val="405"/>
          <w:tblHeader/>
        </w:trPr>
        <w:tc>
          <w:tcPr>
            <w:tcW w:w="257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A6529" w:rsidRPr="00AA5AA5" w:rsidRDefault="00AA6529" w:rsidP="00AA6529">
            <w:pPr>
              <w:rPr>
                <w:rFonts w:ascii="Times New Roman" w:hAnsi="Times New Roman" w:cs="Times New Roman"/>
                <w:b/>
                <w:color w:val="FFFFFF"/>
                <w:sz w:val="24"/>
                <w:szCs w:val="24"/>
              </w:rPr>
            </w:pPr>
          </w:p>
        </w:tc>
        <w:tc>
          <w:tcPr>
            <w:tcW w:w="75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A6529" w:rsidRPr="00AA5AA5" w:rsidRDefault="00AA6529" w:rsidP="00AA6529">
            <w:pPr>
              <w:jc w:val="center"/>
              <w:rPr>
                <w:rFonts w:ascii="Times New Roman" w:hAnsi="Times New Roman" w:cs="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AA6529" w:rsidRPr="00AA5AA5" w:rsidRDefault="00AA6529" w:rsidP="00AA6529">
            <w:pPr>
              <w:rPr>
                <w:rFonts w:ascii="Times New Roman" w:hAnsi="Times New Roman" w:cs="Times New Roman"/>
                <w:b/>
                <w:sz w:val="24"/>
                <w:szCs w:val="24"/>
              </w:rPr>
            </w:pPr>
            <w:r w:rsidRPr="00AA5AA5">
              <w:rPr>
                <w:rFonts w:ascii="Times New Roman" w:hAnsi="Times New Roman" w:cs="Times New Roman"/>
                <w:b/>
                <w:sz w:val="24"/>
                <w:szCs w:val="24"/>
              </w:rPr>
              <w:t>İçerik Revizyon No</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AA6529" w:rsidRPr="00AA5AA5" w:rsidRDefault="00AA6529" w:rsidP="00AA6529">
            <w:pPr>
              <w:rPr>
                <w:rFonts w:ascii="Times New Roman" w:hAnsi="Times New Roman" w:cs="Times New Roman"/>
                <w:b/>
                <w:sz w:val="24"/>
                <w:szCs w:val="24"/>
              </w:rPr>
            </w:pPr>
            <w:r w:rsidRPr="00AA5AA5">
              <w:rPr>
                <w:rFonts w:ascii="Times New Roman" w:hAnsi="Times New Roman" w:cs="Times New Roman"/>
                <w:b/>
                <w:sz w:val="24"/>
                <w:szCs w:val="24"/>
              </w:rPr>
              <w:t>:</w:t>
            </w:r>
          </w:p>
        </w:tc>
        <w:tc>
          <w:tcPr>
            <w:tcW w:w="2661" w:type="dxa"/>
            <w:tcBorders>
              <w:top w:val="single" w:sz="4" w:space="0" w:color="auto"/>
              <w:left w:val="single" w:sz="4" w:space="0" w:color="auto"/>
              <w:bottom w:val="single" w:sz="4" w:space="0" w:color="auto"/>
              <w:right w:val="single" w:sz="4" w:space="0" w:color="auto"/>
            </w:tcBorders>
            <w:shd w:val="clear" w:color="auto" w:fill="auto"/>
            <w:vAlign w:val="center"/>
          </w:tcPr>
          <w:p w:rsidR="00AA6529" w:rsidRPr="00AA5AA5" w:rsidRDefault="00AA6529" w:rsidP="00AA6529">
            <w:pPr>
              <w:rPr>
                <w:rFonts w:ascii="Times New Roman" w:hAnsi="Times New Roman" w:cs="Times New Roman"/>
                <w:sz w:val="24"/>
                <w:szCs w:val="24"/>
              </w:rPr>
            </w:pPr>
          </w:p>
        </w:tc>
      </w:tr>
      <w:tr w:rsidR="00AA6529" w:rsidRPr="00AA5AA5" w:rsidTr="00AA6529">
        <w:trPr>
          <w:cantSplit/>
          <w:trHeight w:val="92"/>
          <w:tblHeader/>
        </w:trPr>
        <w:tc>
          <w:tcPr>
            <w:tcW w:w="257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A6529" w:rsidRPr="00AA5AA5" w:rsidRDefault="00AA6529" w:rsidP="00AA6529">
            <w:pPr>
              <w:rPr>
                <w:rFonts w:ascii="Times New Roman" w:hAnsi="Times New Roman" w:cs="Times New Roman"/>
                <w:b/>
                <w:color w:val="FFFFFF"/>
                <w:sz w:val="24"/>
                <w:szCs w:val="24"/>
              </w:rPr>
            </w:pPr>
          </w:p>
        </w:tc>
        <w:tc>
          <w:tcPr>
            <w:tcW w:w="75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A6529" w:rsidRPr="00AA5AA5" w:rsidRDefault="00AA6529" w:rsidP="00AA6529">
            <w:pPr>
              <w:jc w:val="center"/>
              <w:rPr>
                <w:rFonts w:ascii="Times New Roman" w:hAnsi="Times New Roman" w:cs="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AA6529" w:rsidRPr="00AA5AA5" w:rsidRDefault="00AA6529" w:rsidP="00AA6529">
            <w:pPr>
              <w:rPr>
                <w:rFonts w:ascii="Times New Roman" w:hAnsi="Times New Roman" w:cs="Times New Roman"/>
                <w:b/>
                <w:sz w:val="24"/>
                <w:szCs w:val="24"/>
              </w:rPr>
            </w:pPr>
            <w:r w:rsidRPr="00AA5AA5">
              <w:rPr>
                <w:rFonts w:ascii="Times New Roman" w:hAnsi="Times New Roman" w:cs="Times New Roman"/>
                <w:b/>
                <w:sz w:val="24"/>
                <w:szCs w:val="24"/>
              </w:rPr>
              <w:t>Sayfa No</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AA6529" w:rsidRPr="00AA5AA5" w:rsidRDefault="00AA6529" w:rsidP="00AA6529">
            <w:pPr>
              <w:rPr>
                <w:rFonts w:ascii="Times New Roman" w:hAnsi="Times New Roman" w:cs="Times New Roman"/>
                <w:b/>
                <w:sz w:val="24"/>
                <w:szCs w:val="24"/>
              </w:rPr>
            </w:pPr>
            <w:r w:rsidRPr="00AA5AA5">
              <w:rPr>
                <w:rFonts w:ascii="Times New Roman" w:hAnsi="Times New Roman" w:cs="Times New Roman"/>
                <w:b/>
                <w:sz w:val="24"/>
                <w:szCs w:val="24"/>
              </w:rPr>
              <w:t>:</w:t>
            </w:r>
          </w:p>
        </w:tc>
        <w:tc>
          <w:tcPr>
            <w:tcW w:w="2661" w:type="dxa"/>
            <w:tcBorders>
              <w:top w:val="single" w:sz="4" w:space="0" w:color="auto"/>
              <w:left w:val="single" w:sz="4" w:space="0" w:color="auto"/>
              <w:bottom w:val="single" w:sz="4" w:space="0" w:color="auto"/>
            </w:tcBorders>
            <w:shd w:val="clear" w:color="auto" w:fill="auto"/>
            <w:vAlign w:val="center"/>
          </w:tcPr>
          <w:p w:rsidR="00AA6529" w:rsidRPr="00AA5AA5" w:rsidRDefault="00AA6529" w:rsidP="00AA6529">
            <w:pPr>
              <w:ind w:left="-108"/>
              <w:rPr>
                <w:rFonts w:ascii="Times New Roman" w:hAnsi="Times New Roman" w:cs="Times New Roman"/>
                <w:sz w:val="24"/>
                <w:szCs w:val="24"/>
              </w:rPr>
            </w:pPr>
          </w:p>
        </w:tc>
      </w:tr>
      <w:tr w:rsidR="00AA6529" w:rsidRPr="00AA5AA5" w:rsidTr="00AA6529">
        <w:trPr>
          <w:cantSplit/>
          <w:trHeight w:val="416"/>
          <w:tblHeader/>
        </w:trPr>
        <w:tc>
          <w:tcPr>
            <w:tcW w:w="1573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6529" w:rsidRPr="00AA5AA5" w:rsidRDefault="00AA6529" w:rsidP="00AA6529">
            <w:pPr>
              <w:ind w:left="-108"/>
              <w:rPr>
                <w:rFonts w:ascii="Times New Roman" w:hAnsi="Times New Roman" w:cs="Times New Roman"/>
                <w:sz w:val="24"/>
                <w:szCs w:val="24"/>
                <w:highlight w:val="yellow"/>
              </w:rPr>
            </w:pPr>
            <w:r w:rsidRPr="00AA5AA5">
              <w:rPr>
                <w:rFonts w:ascii="Times New Roman" w:hAnsi="Times New Roman" w:cs="Times New Roman"/>
                <w:b/>
                <w:sz w:val="24"/>
                <w:szCs w:val="24"/>
              </w:rPr>
              <w:t xml:space="preserve">  Birimi: </w:t>
            </w:r>
            <w:r w:rsidR="000A63B4">
              <w:rPr>
                <w:rFonts w:ascii="Times New Roman" w:hAnsi="Times New Roman" w:cs="Times New Roman"/>
                <w:b/>
                <w:sz w:val="24"/>
                <w:szCs w:val="24"/>
              </w:rPr>
              <w:t xml:space="preserve"> </w:t>
            </w:r>
            <w:r w:rsidR="000A63B4">
              <w:rPr>
                <w:rFonts w:ascii="Times New Roman" w:hAnsi="Times New Roman" w:cs="Times New Roman"/>
                <w:b/>
                <w:sz w:val="24"/>
                <w:szCs w:val="24"/>
              </w:rPr>
              <w:t>Patnos Sosyal Hizmetler</w:t>
            </w:r>
            <w:r w:rsidR="000A63B4" w:rsidRPr="00AA5AA5">
              <w:rPr>
                <w:rFonts w:ascii="Times New Roman" w:hAnsi="Times New Roman" w:cs="Times New Roman"/>
                <w:b/>
                <w:sz w:val="24"/>
                <w:szCs w:val="24"/>
              </w:rPr>
              <w:t xml:space="preserve"> Yüksekokulu</w:t>
            </w:r>
          </w:p>
        </w:tc>
      </w:tr>
      <w:tr w:rsidR="00AA6529" w:rsidRPr="00AA5AA5" w:rsidTr="00AA6529">
        <w:trPr>
          <w:cantSplit/>
          <w:trHeight w:val="415"/>
          <w:tblHeader/>
        </w:trPr>
        <w:tc>
          <w:tcPr>
            <w:tcW w:w="1573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6529" w:rsidRPr="00AA5AA5" w:rsidRDefault="00AA6529" w:rsidP="00AA6529">
            <w:pPr>
              <w:rPr>
                <w:rFonts w:ascii="Times New Roman" w:hAnsi="Times New Roman" w:cs="Times New Roman"/>
                <w:b/>
                <w:sz w:val="24"/>
                <w:szCs w:val="24"/>
              </w:rPr>
            </w:pPr>
            <w:r w:rsidRPr="00AA5AA5">
              <w:rPr>
                <w:rFonts w:ascii="Times New Roman" w:hAnsi="Times New Roman" w:cs="Times New Roman"/>
                <w:b/>
                <w:sz w:val="24"/>
                <w:szCs w:val="24"/>
              </w:rPr>
              <w:t>Alt Birimi: Yazı İşleri</w:t>
            </w:r>
          </w:p>
        </w:tc>
      </w:tr>
    </w:tbl>
    <w:tbl>
      <w:tblPr>
        <w:tblStyle w:val="TabloKlavuzu"/>
        <w:tblW w:w="15740" w:type="dxa"/>
        <w:tblInd w:w="-86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132"/>
        <w:gridCol w:w="2559"/>
        <w:gridCol w:w="1828"/>
        <w:gridCol w:w="2835"/>
        <w:gridCol w:w="5386"/>
      </w:tblGrid>
      <w:tr w:rsidR="007E3B79" w:rsidRPr="00AA5AA5" w:rsidTr="000174C9">
        <w:trPr>
          <w:trHeight w:val="1221"/>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tcPr>
          <w:p w:rsidR="007E3B79" w:rsidRPr="00AA5AA5" w:rsidRDefault="007E3B79" w:rsidP="000C0802">
            <w:pPr>
              <w:rPr>
                <w:rFonts w:ascii="Times New Roman" w:hAnsi="Times New Roman" w:cs="Times New Roman"/>
                <w:b/>
                <w:sz w:val="24"/>
                <w:szCs w:val="24"/>
              </w:rPr>
            </w:pPr>
            <w:r w:rsidRPr="00AA5AA5">
              <w:rPr>
                <w:rFonts w:ascii="Times New Roman" w:hAnsi="Times New Roman" w:cs="Times New Roman"/>
                <w:b/>
                <w:sz w:val="24"/>
                <w:szCs w:val="24"/>
              </w:rPr>
              <w:t>Hassas Görevler</w:t>
            </w:r>
          </w:p>
        </w:tc>
        <w:tc>
          <w:tcPr>
            <w:tcW w:w="2559" w:type="dxa"/>
            <w:tcBorders>
              <w:left w:val="single" w:sz="4" w:space="0" w:color="auto"/>
            </w:tcBorders>
            <w:shd w:val="clear" w:color="auto" w:fill="auto"/>
            <w:vAlign w:val="center"/>
          </w:tcPr>
          <w:p w:rsidR="007E3B79" w:rsidRPr="00AA5AA5" w:rsidRDefault="007E3B79" w:rsidP="000C0802">
            <w:pPr>
              <w:rPr>
                <w:rFonts w:ascii="Times New Roman" w:hAnsi="Times New Roman" w:cs="Times New Roman"/>
                <w:b/>
                <w:sz w:val="24"/>
                <w:szCs w:val="24"/>
              </w:rPr>
            </w:pPr>
            <w:r w:rsidRPr="00AA5AA5">
              <w:rPr>
                <w:rFonts w:ascii="Times New Roman" w:hAnsi="Times New Roman" w:cs="Times New Roman"/>
                <w:b/>
                <w:sz w:val="24"/>
                <w:szCs w:val="24"/>
              </w:rPr>
              <w:t>Hassas Görevi Olan Personel Ad-Soyadı</w:t>
            </w:r>
          </w:p>
        </w:tc>
        <w:tc>
          <w:tcPr>
            <w:tcW w:w="1828" w:type="dxa"/>
            <w:shd w:val="clear" w:color="auto" w:fill="auto"/>
            <w:vAlign w:val="center"/>
          </w:tcPr>
          <w:p w:rsidR="007E3B79" w:rsidRPr="00AA5AA5" w:rsidRDefault="007E3B79" w:rsidP="000C0802">
            <w:pPr>
              <w:rPr>
                <w:rFonts w:ascii="Times New Roman" w:hAnsi="Times New Roman" w:cs="Times New Roman"/>
                <w:b/>
                <w:sz w:val="24"/>
                <w:szCs w:val="24"/>
              </w:rPr>
            </w:pPr>
            <w:r w:rsidRPr="00AA5AA5">
              <w:rPr>
                <w:rFonts w:ascii="Times New Roman" w:hAnsi="Times New Roman" w:cs="Times New Roman"/>
                <w:b/>
                <w:sz w:val="24"/>
                <w:szCs w:val="24"/>
              </w:rPr>
              <w:t>Risk Düzeyi**</w:t>
            </w:r>
          </w:p>
        </w:tc>
        <w:tc>
          <w:tcPr>
            <w:tcW w:w="2835" w:type="dxa"/>
            <w:shd w:val="clear" w:color="auto" w:fill="auto"/>
            <w:vAlign w:val="center"/>
          </w:tcPr>
          <w:p w:rsidR="007E3B79" w:rsidRPr="00AA5AA5" w:rsidRDefault="007E3B79" w:rsidP="000C0802">
            <w:pPr>
              <w:rPr>
                <w:rFonts w:ascii="Times New Roman" w:hAnsi="Times New Roman" w:cs="Times New Roman"/>
                <w:b/>
                <w:sz w:val="24"/>
                <w:szCs w:val="24"/>
              </w:rPr>
            </w:pPr>
            <w:r w:rsidRPr="00AA5AA5">
              <w:rPr>
                <w:rFonts w:ascii="Times New Roman" w:hAnsi="Times New Roman" w:cs="Times New Roman"/>
                <w:b/>
                <w:sz w:val="24"/>
                <w:szCs w:val="24"/>
              </w:rPr>
              <w:t>Görevin Yerine Getirilmeme Sonucu</w:t>
            </w:r>
          </w:p>
        </w:tc>
        <w:tc>
          <w:tcPr>
            <w:tcW w:w="5386" w:type="dxa"/>
            <w:shd w:val="clear" w:color="auto" w:fill="auto"/>
            <w:vAlign w:val="center"/>
          </w:tcPr>
          <w:p w:rsidR="007E3B79" w:rsidRPr="00AA5AA5" w:rsidRDefault="007E3B79" w:rsidP="000C0802">
            <w:pPr>
              <w:rPr>
                <w:rFonts w:ascii="Times New Roman" w:hAnsi="Times New Roman" w:cs="Times New Roman"/>
                <w:b/>
                <w:sz w:val="24"/>
                <w:szCs w:val="24"/>
              </w:rPr>
            </w:pPr>
            <w:r w:rsidRPr="00AA5AA5">
              <w:rPr>
                <w:rFonts w:ascii="Times New Roman" w:hAnsi="Times New Roman" w:cs="Times New Roman"/>
                <w:b/>
                <w:sz w:val="24"/>
                <w:szCs w:val="24"/>
              </w:rPr>
              <w:t>Prosedürü                                                                     ( Alınması Gereken Önlemler veya Kontroller)</w:t>
            </w:r>
          </w:p>
        </w:tc>
      </w:tr>
      <w:tr w:rsidR="007E3B79" w:rsidRPr="00AA5AA5" w:rsidTr="000174C9">
        <w:trPr>
          <w:trHeight w:val="435"/>
        </w:trPr>
        <w:tc>
          <w:tcPr>
            <w:tcW w:w="3132" w:type="dxa"/>
            <w:tcBorders>
              <w:bottom w:val="single" w:sz="4" w:space="0" w:color="auto"/>
            </w:tcBorders>
            <w:shd w:val="clear" w:color="auto" w:fill="auto"/>
          </w:tcPr>
          <w:p w:rsidR="007E3B79" w:rsidRPr="00AA5AA5" w:rsidRDefault="00714CF6" w:rsidP="000C0802">
            <w:pPr>
              <w:pStyle w:val="Default"/>
            </w:pPr>
            <w:r w:rsidRPr="00AA5AA5">
              <w:rPr>
                <w:color w:val="000000" w:themeColor="text1"/>
              </w:rPr>
              <w:t>Gelen giden evrakları titizlikle takip edip dağıtımını zimmetle yapmak</w:t>
            </w:r>
          </w:p>
        </w:tc>
        <w:tc>
          <w:tcPr>
            <w:tcW w:w="2559" w:type="dxa"/>
            <w:shd w:val="clear" w:color="auto" w:fill="auto"/>
            <w:vAlign w:val="center"/>
          </w:tcPr>
          <w:p w:rsidR="007E3B79" w:rsidRPr="00AA5AA5" w:rsidRDefault="009A429E" w:rsidP="000C0802">
            <w:pPr>
              <w:jc w:val="center"/>
              <w:rPr>
                <w:rFonts w:ascii="Times New Roman" w:hAnsi="Times New Roman" w:cs="Times New Roman"/>
                <w:sz w:val="24"/>
                <w:szCs w:val="24"/>
              </w:rPr>
            </w:pPr>
            <w:r w:rsidRPr="00AA5AA5">
              <w:rPr>
                <w:rFonts w:ascii="Times New Roman" w:hAnsi="Times New Roman" w:cs="Times New Roman"/>
                <w:sz w:val="24"/>
                <w:szCs w:val="24"/>
              </w:rPr>
              <w:t>İhsan BAŞ</w:t>
            </w:r>
          </w:p>
        </w:tc>
        <w:tc>
          <w:tcPr>
            <w:tcW w:w="1828" w:type="dxa"/>
            <w:shd w:val="clear" w:color="auto" w:fill="auto"/>
            <w:vAlign w:val="center"/>
          </w:tcPr>
          <w:p w:rsidR="007E3B79" w:rsidRPr="00AA5AA5" w:rsidRDefault="00FC4AEB" w:rsidP="00B13416">
            <w:pPr>
              <w:jc w:val="center"/>
              <w:rPr>
                <w:rFonts w:ascii="Times New Roman" w:hAnsi="Times New Roman" w:cs="Times New Roman"/>
                <w:sz w:val="24"/>
                <w:szCs w:val="24"/>
              </w:rPr>
            </w:pPr>
            <w:r>
              <w:rPr>
                <w:rFonts w:ascii="Times New Roman" w:hAnsi="Times New Roman" w:cs="Times New Roman"/>
                <w:sz w:val="24"/>
                <w:szCs w:val="24"/>
              </w:rPr>
              <w:t>Yüksek</w:t>
            </w:r>
          </w:p>
        </w:tc>
        <w:tc>
          <w:tcPr>
            <w:tcW w:w="2835" w:type="dxa"/>
            <w:shd w:val="clear" w:color="auto" w:fill="auto"/>
            <w:vAlign w:val="center"/>
          </w:tcPr>
          <w:p w:rsidR="007E3B79" w:rsidRPr="00AA5AA5" w:rsidRDefault="00714CF6" w:rsidP="000C0802">
            <w:pPr>
              <w:tabs>
                <w:tab w:val="left" w:pos="264"/>
              </w:tabs>
              <w:autoSpaceDE w:val="0"/>
              <w:autoSpaceDN w:val="0"/>
              <w:adjustRightInd w:val="0"/>
              <w:rPr>
                <w:rFonts w:ascii="Times New Roman" w:hAnsi="Times New Roman" w:cs="Times New Roman"/>
                <w:color w:val="000000"/>
                <w:sz w:val="24"/>
                <w:szCs w:val="24"/>
              </w:rPr>
            </w:pPr>
            <w:r w:rsidRPr="00AA5AA5">
              <w:rPr>
                <w:rFonts w:ascii="Times New Roman" w:hAnsi="Times New Roman" w:cs="Times New Roman"/>
                <w:color w:val="000000" w:themeColor="text1"/>
                <w:sz w:val="24"/>
                <w:szCs w:val="24"/>
              </w:rPr>
              <w:t>İşlerin aksaması ve evrakların kaybolması</w:t>
            </w:r>
          </w:p>
        </w:tc>
        <w:tc>
          <w:tcPr>
            <w:tcW w:w="5386" w:type="dxa"/>
            <w:shd w:val="clear" w:color="auto" w:fill="auto"/>
            <w:vAlign w:val="center"/>
          </w:tcPr>
          <w:p w:rsidR="007E3B79" w:rsidRPr="00AA5AA5" w:rsidRDefault="00714CF6" w:rsidP="000C0802">
            <w:pPr>
              <w:pStyle w:val="Default"/>
              <w:rPr>
                <w:color w:val="000000" w:themeColor="text1"/>
              </w:rPr>
            </w:pPr>
            <w:r w:rsidRPr="00AA5AA5">
              <w:rPr>
                <w:color w:val="000000" w:themeColor="text1"/>
              </w:rPr>
              <w:t>Evrakların takibi, gelen giden evrakları titizlikle takip edip dağıtımını zimmetle yapma yeteneği ve öngörüsüne sahip olma</w:t>
            </w:r>
          </w:p>
        </w:tc>
      </w:tr>
      <w:tr w:rsidR="007E3B79" w:rsidRPr="00AA5AA5" w:rsidTr="000174C9">
        <w:trPr>
          <w:trHeight w:val="589"/>
        </w:trPr>
        <w:tc>
          <w:tcPr>
            <w:tcW w:w="3132" w:type="dxa"/>
            <w:tcBorders>
              <w:top w:val="single" w:sz="4" w:space="0" w:color="auto"/>
              <w:left w:val="single" w:sz="4" w:space="0" w:color="auto"/>
              <w:bottom w:val="single" w:sz="4" w:space="0" w:color="auto"/>
              <w:right w:val="single" w:sz="4" w:space="0" w:color="auto"/>
            </w:tcBorders>
            <w:shd w:val="clear" w:color="auto" w:fill="auto"/>
          </w:tcPr>
          <w:p w:rsidR="007E3B79" w:rsidRPr="00AA5AA5" w:rsidRDefault="00714CF6" w:rsidP="000C0802">
            <w:pPr>
              <w:rPr>
                <w:rFonts w:ascii="Times New Roman" w:hAnsi="Times New Roman" w:cs="Times New Roman"/>
                <w:sz w:val="24"/>
                <w:szCs w:val="24"/>
              </w:rPr>
            </w:pPr>
            <w:r w:rsidRPr="00AA5AA5">
              <w:rPr>
                <w:rFonts w:ascii="Times New Roman" w:hAnsi="Times New Roman" w:cs="Times New Roman"/>
                <w:color w:val="000000" w:themeColor="text1"/>
                <w:sz w:val="24"/>
                <w:szCs w:val="24"/>
              </w:rPr>
              <w:t>Yapılacak toplantıların gündemlerini zamanında öğretim üyelerine bildirmek</w:t>
            </w:r>
          </w:p>
        </w:tc>
        <w:tc>
          <w:tcPr>
            <w:tcW w:w="2559" w:type="dxa"/>
            <w:tcBorders>
              <w:left w:val="single" w:sz="4" w:space="0" w:color="auto"/>
            </w:tcBorders>
            <w:shd w:val="clear" w:color="auto" w:fill="auto"/>
            <w:vAlign w:val="center"/>
          </w:tcPr>
          <w:p w:rsidR="007E3B79" w:rsidRPr="00AA5AA5" w:rsidRDefault="009A429E" w:rsidP="000C0802">
            <w:pPr>
              <w:jc w:val="center"/>
              <w:rPr>
                <w:rFonts w:ascii="Times New Roman" w:hAnsi="Times New Roman" w:cs="Times New Roman"/>
                <w:sz w:val="24"/>
                <w:szCs w:val="24"/>
              </w:rPr>
            </w:pPr>
            <w:r w:rsidRPr="00AA5AA5">
              <w:rPr>
                <w:rFonts w:ascii="Times New Roman" w:hAnsi="Times New Roman" w:cs="Times New Roman"/>
                <w:sz w:val="24"/>
                <w:szCs w:val="24"/>
              </w:rPr>
              <w:t>İhsan BAŞ</w:t>
            </w:r>
          </w:p>
        </w:tc>
        <w:tc>
          <w:tcPr>
            <w:tcW w:w="1828" w:type="dxa"/>
            <w:shd w:val="clear" w:color="auto" w:fill="auto"/>
            <w:vAlign w:val="center"/>
          </w:tcPr>
          <w:p w:rsidR="007E3B79" w:rsidRPr="00AA5AA5" w:rsidRDefault="00FC4AEB" w:rsidP="0039476D">
            <w:pPr>
              <w:rPr>
                <w:rFonts w:ascii="Times New Roman" w:hAnsi="Times New Roman" w:cs="Times New Roman"/>
                <w:sz w:val="24"/>
                <w:szCs w:val="24"/>
              </w:rPr>
            </w:pPr>
            <w:r>
              <w:rPr>
                <w:rFonts w:ascii="Times New Roman" w:hAnsi="Times New Roman" w:cs="Times New Roman"/>
                <w:sz w:val="24"/>
                <w:szCs w:val="24"/>
              </w:rPr>
              <w:t xml:space="preserve">      </w:t>
            </w:r>
            <w:r w:rsidR="0039476D" w:rsidRPr="00AA5AA5">
              <w:rPr>
                <w:rFonts w:ascii="Times New Roman" w:hAnsi="Times New Roman" w:cs="Times New Roman"/>
                <w:sz w:val="24"/>
                <w:szCs w:val="24"/>
              </w:rPr>
              <w:t xml:space="preserve"> </w:t>
            </w:r>
            <w:r>
              <w:rPr>
                <w:rFonts w:ascii="Times New Roman" w:hAnsi="Times New Roman" w:cs="Times New Roman"/>
                <w:sz w:val="24"/>
                <w:szCs w:val="24"/>
              </w:rPr>
              <w:t>Yüksek</w:t>
            </w:r>
          </w:p>
        </w:tc>
        <w:tc>
          <w:tcPr>
            <w:tcW w:w="2835" w:type="dxa"/>
            <w:shd w:val="clear" w:color="auto" w:fill="auto"/>
            <w:vAlign w:val="center"/>
          </w:tcPr>
          <w:p w:rsidR="007E3B79" w:rsidRPr="00AA5AA5" w:rsidRDefault="003E1A4C" w:rsidP="000C0802">
            <w:pPr>
              <w:rPr>
                <w:rFonts w:ascii="Times New Roman" w:hAnsi="Times New Roman" w:cs="Times New Roman"/>
                <w:sz w:val="24"/>
                <w:szCs w:val="24"/>
              </w:rPr>
            </w:pPr>
            <w:r w:rsidRPr="00AA5AA5">
              <w:rPr>
                <w:rFonts w:ascii="Times New Roman" w:hAnsi="Times New Roman" w:cs="Times New Roman"/>
                <w:color w:val="000000" w:themeColor="text1"/>
                <w:sz w:val="24"/>
                <w:szCs w:val="24"/>
              </w:rPr>
              <w:t>Toplantıların aksaması veya yapılamaması</w:t>
            </w:r>
          </w:p>
        </w:tc>
        <w:tc>
          <w:tcPr>
            <w:tcW w:w="5386" w:type="dxa"/>
            <w:shd w:val="clear" w:color="auto" w:fill="auto"/>
            <w:vAlign w:val="center"/>
          </w:tcPr>
          <w:p w:rsidR="007E3B79" w:rsidRPr="00AA5AA5" w:rsidRDefault="00714CF6" w:rsidP="000C0802">
            <w:pPr>
              <w:rPr>
                <w:rFonts w:ascii="Times New Roman" w:hAnsi="Times New Roman" w:cs="Times New Roman"/>
                <w:sz w:val="24"/>
                <w:szCs w:val="24"/>
              </w:rPr>
            </w:pPr>
            <w:r w:rsidRPr="00AA5AA5">
              <w:rPr>
                <w:rFonts w:ascii="Times New Roman" w:hAnsi="Times New Roman" w:cs="Times New Roman"/>
                <w:color w:val="000000" w:themeColor="text1"/>
                <w:sz w:val="24"/>
                <w:szCs w:val="24"/>
              </w:rPr>
              <w:t>Yapılacak toplantıların gündemlerini zamanında öğretim üyelerine bildirmek</w:t>
            </w:r>
            <w:r w:rsidR="004108D0" w:rsidRPr="00AA5AA5">
              <w:rPr>
                <w:rFonts w:ascii="Times New Roman" w:hAnsi="Times New Roman" w:cs="Times New Roman"/>
                <w:color w:val="000000" w:themeColor="text1"/>
                <w:sz w:val="24"/>
                <w:szCs w:val="24"/>
              </w:rPr>
              <w:t>. Yapılacak toplantıların gündemlerini zamanında öğretim üyelerine bildirme yeteneği ve öngörüsüne sahip olma</w:t>
            </w:r>
            <w:r w:rsidR="00852656" w:rsidRPr="00AA5AA5">
              <w:rPr>
                <w:rFonts w:ascii="Times New Roman" w:hAnsi="Times New Roman" w:cs="Times New Roman"/>
                <w:color w:val="000000" w:themeColor="text1"/>
                <w:sz w:val="24"/>
                <w:szCs w:val="24"/>
              </w:rPr>
              <w:t>k.</w:t>
            </w:r>
          </w:p>
        </w:tc>
      </w:tr>
      <w:tr w:rsidR="007E3B79" w:rsidRPr="00AA5AA5" w:rsidTr="000174C9">
        <w:trPr>
          <w:trHeight w:val="604"/>
        </w:trPr>
        <w:tc>
          <w:tcPr>
            <w:tcW w:w="3132" w:type="dxa"/>
            <w:tcBorders>
              <w:top w:val="single" w:sz="4" w:space="0" w:color="auto"/>
            </w:tcBorders>
            <w:shd w:val="clear" w:color="auto" w:fill="auto"/>
            <w:vAlign w:val="center"/>
          </w:tcPr>
          <w:p w:rsidR="007E3B79" w:rsidRPr="00AA5AA5" w:rsidRDefault="004108D0" w:rsidP="000C0802">
            <w:pPr>
              <w:rPr>
                <w:rFonts w:ascii="Times New Roman" w:hAnsi="Times New Roman" w:cs="Times New Roman"/>
                <w:sz w:val="24"/>
                <w:szCs w:val="24"/>
              </w:rPr>
            </w:pPr>
            <w:r w:rsidRPr="00AA5AA5">
              <w:rPr>
                <w:rFonts w:ascii="Times New Roman" w:hAnsi="Times New Roman" w:cs="Times New Roman"/>
                <w:color w:val="000000" w:themeColor="text1"/>
                <w:sz w:val="24"/>
                <w:szCs w:val="24"/>
              </w:rPr>
              <w:t>Meslek Yüksekokulu ile ilgili her türlü bilgi ve belgeyi korumak ilgisiz kişilerin eline geçmesini önlemek</w:t>
            </w:r>
          </w:p>
        </w:tc>
        <w:tc>
          <w:tcPr>
            <w:tcW w:w="2559" w:type="dxa"/>
            <w:tcBorders>
              <w:bottom w:val="single" w:sz="4" w:space="0" w:color="auto"/>
            </w:tcBorders>
            <w:shd w:val="clear" w:color="auto" w:fill="auto"/>
            <w:vAlign w:val="center"/>
          </w:tcPr>
          <w:p w:rsidR="007E3B79" w:rsidRPr="00AA5AA5" w:rsidRDefault="009A429E" w:rsidP="000C0802">
            <w:pPr>
              <w:jc w:val="center"/>
              <w:rPr>
                <w:rFonts w:ascii="Times New Roman" w:hAnsi="Times New Roman" w:cs="Times New Roman"/>
                <w:sz w:val="24"/>
                <w:szCs w:val="24"/>
              </w:rPr>
            </w:pPr>
            <w:r w:rsidRPr="00AA5AA5">
              <w:rPr>
                <w:rFonts w:ascii="Times New Roman" w:hAnsi="Times New Roman" w:cs="Times New Roman"/>
                <w:sz w:val="24"/>
                <w:szCs w:val="24"/>
              </w:rPr>
              <w:t>İhsan BAŞ</w:t>
            </w:r>
          </w:p>
        </w:tc>
        <w:tc>
          <w:tcPr>
            <w:tcW w:w="1828" w:type="dxa"/>
            <w:shd w:val="clear" w:color="auto" w:fill="auto"/>
            <w:vAlign w:val="center"/>
          </w:tcPr>
          <w:p w:rsidR="007E3B79" w:rsidRPr="00AA5AA5" w:rsidRDefault="00FC4AEB" w:rsidP="000C0802">
            <w:pPr>
              <w:jc w:val="center"/>
              <w:rPr>
                <w:rFonts w:ascii="Times New Roman" w:hAnsi="Times New Roman" w:cs="Times New Roman"/>
                <w:sz w:val="24"/>
                <w:szCs w:val="24"/>
              </w:rPr>
            </w:pPr>
            <w:r>
              <w:rPr>
                <w:rFonts w:ascii="Times New Roman" w:hAnsi="Times New Roman" w:cs="Times New Roman"/>
                <w:sz w:val="24"/>
                <w:szCs w:val="24"/>
              </w:rPr>
              <w:t>Yüksek</w:t>
            </w:r>
          </w:p>
        </w:tc>
        <w:tc>
          <w:tcPr>
            <w:tcW w:w="2835" w:type="dxa"/>
            <w:shd w:val="clear" w:color="auto" w:fill="auto"/>
            <w:vAlign w:val="center"/>
          </w:tcPr>
          <w:p w:rsidR="007E3B79" w:rsidRPr="00AA5AA5" w:rsidRDefault="004108D0" w:rsidP="000C0802">
            <w:pPr>
              <w:rPr>
                <w:rFonts w:ascii="Times New Roman" w:hAnsi="Times New Roman" w:cs="Times New Roman"/>
                <w:sz w:val="24"/>
                <w:szCs w:val="24"/>
              </w:rPr>
            </w:pPr>
            <w:r w:rsidRPr="00AA5AA5">
              <w:rPr>
                <w:rFonts w:ascii="Times New Roman" w:hAnsi="Times New Roman" w:cs="Times New Roman"/>
                <w:color w:val="000000" w:themeColor="text1"/>
                <w:sz w:val="24"/>
                <w:szCs w:val="24"/>
              </w:rPr>
              <w:t>Hak kaybı, aranan bilgi ve belgeye ulaşılamaması</w:t>
            </w:r>
          </w:p>
        </w:tc>
        <w:tc>
          <w:tcPr>
            <w:tcW w:w="5386" w:type="dxa"/>
            <w:shd w:val="clear" w:color="auto" w:fill="auto"/>
            <w:vAlign w:val="center"/>
          </w:tcPr>
          <w:p w:rsidR="007E3B79" w:rsidRPr="00AA5AA5" w:rsidRDefault="004108D0" w:rsidP="000C0802">
            <w:pPr>
              <w:rPr>
                <w:rFonts w:ascii="Times New Roman" w:hAnsi="Times New Roman" w:cs="Times New Roman"/>
                <w:sz w:val="24"/>
                <w:szCs w:val="24"/>
              </w:rPr>
            </w:pPr>
            <w:r w:rsidRPr="00AA5AA5">
              <w:rPr>
                <w:rFonts w:ascii="Times New Roman" w:hAnsi="Times New Roman" w:cs="Times New Roman"/>
                <w:color w:val="000000" w:themeColor="text1"/>
                <w:sz w:val="24"/>
                <w:szCs w:val="24"/>
              </w:rPr>
              <w:t>Yapılan işin önemine dair idrakin tekrar gözden geçirilmesi, Meslek Yüksekokulu ile ilgili her türlü bilgi ve belgeyi korumak ilgisiz kişilerin eline geçmesini önleme yeteneği ve öngörüsüne sahip olma</w:t>
            </w:r>
            <w:r w:rsidR="00852656" w:rsidRPr="00AA5AA5">
              <w:rPr>
                <w:rFonts w:ascii="Times New Roman" w:hAnsi="Times New Roman" w:cs="Times New Roman"/>
                <w:color w:val="000000" w:themeColor="text1"/>
                <w:sz w:val="24"/>
                <w:szCs w:val="24"/>
              </w:rPr>
              <w:t>k.</w:t>
            </w:r>
          </w:p>
        </w:tc>
      </w:tr>
      <w:tr w:rsidR="007E3B79" w:rsidRPr="00AA5AA5" w:rsidTr="000174C9">
        <w:trPr>
          <w:trHeight w:val="107"/>
        </w:trPr>
        <w:tc>
          <w:tcPr>
            <w:tcW w:w="3132" w:type="dxa"/>
            <w:tcBorders>
              <w:right w:val="single" w:sz="4" w:space="0" w:color="auto"/>
            </w:tcBorders>
            <w:shd w:val="clear" w:color="auto" w:fill="auto"/>
          </w:tcPr>
          <w:p w:rsidR="007E3B79" w:rsidRPr="00AA5AA5" w:rsidRDefault="003E1A4C" w:rsidP="000C0802">
            <w:pPr>
              <w:rPr>
                <w:rFonts w:ascii="Times New Roman" w:hAnsi="Times New Roman" w:cs="Times New Roman"/>
                <w:color w:val="000000" w:themeColor="text1"/>
                <w:sz w:val="24"/>
                <w:szCs w:val="24"/>
              </w:rPr>
            </w:pPr>
            <w:r w:rsidRPr="00AA5AA5">
              <w:rPr>
                <w:rFonts w:ascii="Times New Roman" w:hAnsi="Times New Roman" w:cs="Times New Roman"/>
                <w:color w:val="000000" w:themeColor="text1"/>
                <w:sz w:val="24"/>
                <w:szCs w:val="24"/>
              </w:rPr>
              <w:t>Süreli yazıları takip etmek</w:t>
            </w:r>
          </w:p>
        </w:tc>
        <w:tc>
          <w:tcPr>
            <w:tcW w:w="2559" w:type="dxa"/>
            <w:tcBorders>
              <w:top w:val="single" w:sz="4" w:space="0" w:color="auto"/>
              <w:left w:val="single" w:sz="4" w:space="0" w:color="auto"/>
              <w:bottom w:val="single" w:sz="4" w:space="0" w:color="auto"/>
              <w:right w:val="single" w:sz="4" w:space="0" w:color="auto"/>
            </w:tcBorders>
            <w:shd w:val="clear" w:color="auto" w:fill="auto"/>
            <w:vAlign w:val="center"/>
          </w:tcPr>
          <w:p w:rsidR="007E3B79" w:rsidRPr="00AA5AA5" w:rsidRDefault="009A429E" w:rsidP="000C0802">
            <w:pPr>
              <w:jc w:val="center"/>
              <w:rPr>
                <w:rFonts w:ascii="Times New Roman" w:hAnsi="Times New Roman" w:cs="Times New Roman"/>
                <w:sz w:val="24"/>
                <w:szCs w:val="24"/>
              </w:rPr>
            </w:pPr>
            <w:r w:rsidRPr="00AA5AA5">
              <w:rPr>
                <w:rFonts w:ascii="Times New Roman" w:hAnsi="Times New Roman" w:cs="Times New Roman"/>
                <w:sz w:val="24"/>
                <w:szCs w:val="24"/>
              </w:rPr>
              <w:t>İhsan BAŞ</w:t>
            </w:r>
          </w:p>
        </w:tc>
        <w:tc>
          <w:tcPr>
            <w:tcW w:w="1828" w:type="dxa"/>
            <w:tcBorders>
              <w:left w:val="single" w:sz="4" w:space="0" w:color="auto"/>
            </w:tcBorders>
            <w:shd w:val="clear" w:color="auto" w:fill="auto"/>
            <w:vAlign w:val="center"/>
          </w:tcPr>
          <w:p w:rsidR="007E3B79" w:rsidRPr="00AA5AA5" w:rsidRDefault="00FC4AEB" w:rsidP="000C0802">
            <w:pPr>
              <w:jc w:val="center"/>
              <w:rPr>
                <w:rFonts w:ascii="Times New Roman" w:hAnsi="Times New Roman" w:cs="Times New Roman"/>
                <w:sz w:val="24"/>
                <w:szCs w:val="24"/>
              </w:rPr>
            </w:pPr>
            <w:r>
              <w:rPr>
                <w:rFonts w:ascii="Times New Roman" w:hAnsi="Times New Roman" w:cs="Times New Roman"/>
                <w:sz w:val="24"/>
                <w:szCs w:val="24"/>
              </w:rPr>
              <w:t>Yüksek</w:t>
            </w:r>
          </w:p>
        </w:tc>
        <w:tc>
          <w:tcPr>
            <w:tcW w:w="2835" w:type="dxa"/>
            <w:shd w:val="clear" w:color="auto" w:fill="auto"/>
            <w:vAlign w:val="center"/>
          </w:tcPr>
          <w:p w:rsidR="007E3B79" w:rsidRPr="00AA5AA5" w:rsidRDefault="00037176" w:rsidP="000C0802">
            <w:pPr>
              <w:pStyle w:val="Default"/>
            </w:pPr>
            <w:r w:rsidRPr="00AA5AA5">
              <w:rPr>
                <w:color w:val="000000" w:themeColor="text1"/>
              </w:rPr>
              <w:t>İşlerin aksaması ve evrakların kaybolması</w:t>
            </w:r>
          </w:p>
        </w:tc>
        <w:tc>
          <w:tcPr>
            <w:tcW w:w="5386" w:type="dxa"/>
            <w:shd w:val="clear" w:color="auto" w:fill="auto"/>
            <w:vAlign w:val="center"/>
          </w:tcPr>
          <w:p w:rsidR="007E3B79" w:rsidRPr="00AA5AA5" w:rsidRDefault="00CD0CD9" w:rsidP="000C0802">
            <w:pPr>
              <w:pStyle w:val="Default"/>
            </w:pPr>
            <w:r w:rsidRPr="00AA5AA5">
              <w:rPr>
                <w:color w:val="000000" w:themeColor="text1"/>
              </w:rPr>
              <w:t>Süreli yazılara zamanında cevap verilmesi</w:t>
            </w:r>
            <w:r w:rsidR="001C4538" w:rsidRPr="00AA5AA5">
              <w:rPr>
                <w:color w:val="000000" w:themeColor="text1"/>
              </w:rPr>
              <w:t xml:space="preserve"> ve süreli yazıları takip etme yeteneği ve öngörüsüne sahip olma</w:t>
            </w:r>
          </w:p>
        </w:tc>
      </w:tr>
      <w:tr w:rsidR="007E3B79" w:rsidRPr="00AA5AA5" w:rsidTr="000174C9">
        <w:trPr>
          <w:trHeight w:val="1264"/>
        </w:trPr>
        <w:tc>
          <w:tcPr>
            <w:tcW w:w="3132" w:type="dxa"/>
            <w:shd w:val="clear" w:color="auto" w:fill="auto"/>
          </w:tcPr>
          <w:p w:rsidR="007E3B79" w:rsidRPr="00AA5AA5" w:rsidRDefault="00600451" w:rsidP="000C0802">
            <w:pPr>
              <w:pStyle w:val="Default"/>
            </w:pPr>
            <w:r w:rsidRPr="00AA5AA5">
              <w:rPr>
                <w:color w:val="000000" w:themeColor="text1"/>
              </w:rPr>
              <w:lastRenderedPageBreak/>
              <w:t>Meslek Yüksekokulu etik kurallarına uymak, iç kontrol faaliyetlerini destelemek</w:t>
            </w:r>
          </w:p>
        </w:tc>
        <w:tc>
          <w:tcPr>
            <w:tcW w:w="2559" w:type="dxa"/>
            <w:tcBorders>
              <w:top w:val="single" w:sz="4" w:space="0" w:color="auto"/>
            </w:tcBorders>
            <w:shd w:val="clear" w:color="auto" w:fill="auto"/>
            <w:vAlign w:val="center"/>
          </w:tcPr>
          <w:p w:rsidR="007E3B79" w:rsidRPr="00AA5AA5" w:rsidRDefault="009A429E" w:rsidP="000C0802">
            <w:pPr>
              <w:jc w:val="center"/>
              <w:rPr>
                <w:rFonts w:ascii="Times New Roman" w:hAnsi="Times New Roman" w:cs="Times New Roman"/>
                <w:sz w:val="24"/>
                <w:szCs w:val="24"/>
              </w:rPr>
            </w:pPr>
            <w:r w:rsidRPr="00AA5AA5">
              <w:rPr>
                <w:rFonts w:ascii="Times New Roman" w:hAnsi="Times New Roman" w:cs="Times New Roman"/>
                <w:sz w:val="24"/>
                <w:szCs w:val="24"/>
              </w:rPr>
              <w:t>İhsan BAŞ</w:t>
            </w:r>
          </w:p>
        </w:tc>
        <w:tc>
          <w:tcPr>
            <w:tcW w:w="1828" w:type="dxa"/>
            <w:shd w:val="clear" w:color="auto" w:fill="auto"/>
            <w:vAlign w:val="center"/>
          </w:tcPr>
          <w:p w:rsidR="007E3B79" w:rsidRPr="00AA5AA5" w:rsidRDefault="00FC4AEB" w:rsidP="00B13416">
            <w:pPr>
              <w:jc w:val="center"/>
              <w:rPr>
                <w:rFonts w:ascii="Times New Roman" w:hAnsi="Times New Roman" w:cs="Times New Roman"/>
                <w:sz w:val="24"/>
                <w:szCs w:val="24"/>
              </w:rPr>
            </w:pPr>
            <w:r>
              <w:rPr>
                <w:rFonts w:ascii="Times New Roman" w:hAnsi="Times New Roman" w:cs="Times New Roman"/>
                <w:sz w:val="24"/>
                <w:szCs w:val="24"/>
              </w:rPr>
              <w:t>Yüksek</w:t>
            </w:r>
          </w:p>
        </w:tc>
        <w:tc>
          <w:tcPr>
            <w:tcW w:w="2835" w:type="dxa"/>
            <w:shd w:val="clear" w:color="auto" w:fill="auto"/>
            <w:vAlign w:val="center"/>
          </w:tcPr>
          <w:p w:rsidR="007E3B79" w:rsidRPr="00AA5AA5" w:rsidRDefault="00600451" w:rsidP="000C0802">
            <w:pPr>
              <w:pStyle w:val="Default"/>
            </w:pPr>
            <w:r w:rsidRPr="00AA5AA5">
              <w:rPr>
                <w:color w:val="000000" w:themeColor="text1"/>
              </w:rPr>
              <w:t>Programlar eksik hazırlanmasına yönelik verim düşüklüğü</w:t>
            </w:r>
          </w:p>
        </w:tc>
        <w:tc>
          <w:tcPr>
            <w:tcW w:w="5386" w:type="dxa"/>
            <w:shd w:val="clear" w:color="auto" w:fill="auto"/>
            <w:vAlign w:val="center"/>
          </w:tcPr>
          <w:p w:rsidR="007E3B79" w:rsidRPr="00AA5AA5" w:rsidRDefault="00600451" w:rsidP="000C0802">
            <w:pPr>
              <w:pStyle w:val="Default"/>
            </w:pPr>
            <w:r w:rsidRPr="00AA5AA5">
              <w:rPr>
                <w:color w:val="000000" w:themeColor="text1"/>
              </w:rPr>
              <w:t>Hazırlayan kişinin bilinçli olması, gelecek yıllarda oluşacak kaybın önlenmesi, kurallarına uymak, iç kontrol faaliyetlerini desteleme yeteneği ve öngörüsüne sahip olma</w:t>
            </w:r>
            <w:r w:rsidR="00852656" w:rsidRPr="00AA5AA5">
              <w:rPr>
                <w:color w:val="000000" w:themeColor="text1"/>
              </w:rPr>
              <w:t>k.</w:t>
            </w:r>
          </w:p>
        </w:tc>
      </w:tr>
      <w:tr w:rsidR="007E3B79" w:rsidRPr="00AA5AA5" w:rsidTr="000174C9">
        <w:trPr>
          <w:trHeight w:val="904"/>
        </w:trPr>
        <w:tc>
          <w:tcPr>
            <w:tcW w:w="3132" w:type="dxa"/>
            <w:shd w:val="clear" w:color="auto" w:fill="auto"/>
          </w:tcPr>
          <w:p w:rsidR="007E3B79" w:rsidRPr="00AA5AA5" w:rsidRDefault="000C0802" w:rsidP="000C0802">
            <w:pPr>
              <w:rPr>
                <w:rFonts w:ascii="Times New Roman" w:hAnsi="Times New Roman" w:cs="Times New Roman"/>
                <w:color w:val="000000" w:themeColor="text1"/>
                <w:sz w:val="24"/>
                <w:szCs w:val="24"/>
              </w:rPr>
            </w:pPr>
            <w:r w:rsidRPr="00AA5AA5">
              <w:rPr>
                <w:rFonts w:ascii="Times New Roman" w:hAnsi="Times New Roman" w:cs="Times New Roman"/>
                <w:color w:val="000000" w:themeColor="text1"/>
                <w:sz w:val="24"/>
                <w:szCs w:val="24"/>
              </w:rPr>
              <w:t>Öğrenci disiplin işlemlerini takip edip, ilgili yerlere bilgi vermek</w:t>
            </w:r>
          </w:p>
        </w:tc>
        <w:tc>
          <w:tcPr>
            <w:tcW w:w="2559" w:type="dxa"/>
            <w:tcBorders>
              <w:top w:val="single" w:sz="4" w:space="0" w:color="auto"/>
            </w:tcBorders>
            <w:shd w:val="clear" w:color="auto" w:fill="auto"/>
            <w:vAlign w:val="center"/>
          </w:tcPr>
          <w:p w:rsidR="007E3B79" w:rsidRPr="00AA5AA5" w:rsidRDefault="009A429E" w:rsidP="000C0802">
            <w:pPr>
              <w:jc w:val="center"/>
              <w:rPr>
                <w:rFonts w:ascii="Times New Roman" w:hAnsi="Times New Roman" w:cs="Times New Roman"/>
                <w:sz w:val="24"/>
                <w:szCs w:val="24"/>
              </w:rPr>
            </w:pPr>
            <w:r w:rsidRPr="00AA5AA5">
              <w:rPr>
                <w:rFonts w:ascii="Times New Roman" w:hAnsi="Times New Roman" w:cs="Times New Roman"/>
                <w:sz w:val="24"/>
                <w:szCs w:val="24"/>
              </w:rPr>
              <w:t>İhsan BAŞ</w:t>
            </w:r>
          </w:p>
        </w:tc>
        <w:tc>
          <w:tcPr>
            <w:tcW w:w="1828" w:type="dxa"/>
            <w:shd w:val="clear" w:color="auto" w:fill="auto"/>
            <w:vAlign w:val="center"/>
          </w:tcPr>
          <w:p w:rsidR="007E3B79" w:rsidRPr="00AA5AA5" w:rsidRDefault="00FC4AEB" w:rsidP="00B13416">
            <w:pPr>
              <w:jc w:val="center"/>
              <w:rPr>
                <w:rFonts w:ascii="Times New Roman" w:hAnsi="Times New Roman" w:cs="Times New Roman"/>
                <w:sz w:val="24"/>
                <w:szCs w:val="24"/>
              </w:rPr>
            </w:pPr>
            <w:r>
              <w:rPr>
                <w:rFonts w:ascii="Times New Roman" w:hAnsi="Times New Roman" w:cs="Times New Roman"/>
                <w:sz w:val="24"/>
                <w:szCs w:val="24"/>
              </w:rPr>
              <w:t>Yüksek</w:t>
            </w:r>
          </w:p>
        </w:tc>
        <w:tc>
          <w:tcPr>
            <w:tcW w:w="2835" w:type="dxa"/>
            <w:shd w:val="clear" w:color="auto" w:fill="auto"/>
            <w:vAlign w:val="center"/>
          </w:tcPr>
          <w:p w:rsidR="007E3B79" w:rsidRPr="00AA5AA5" w:rsidRDefault="000C0802" w:rsidP="00693894">
            <w:pPr>
              <w:pStyle w:val="TableParagraph"/>
              <w:ind w:right="230"/>
              <w:rPr>
                <w:color w:val="000000" w:themeColor="text1"/>
                <w:sz w:val="24"/>
                <w:szCs w:val="24"/>
              </w:rPr>
            </w:pPr>
            <w:r w:rsidRPr="00AA5AA5">
              <w:rPr>
                <w:color w:val="000000" w:themeColor="text1"/>
                <w:sz w:val="24"/>
                <w:szCs w:val="24"/>
              </w:rPr>
              <w:t>Yasalara uymama ve düzenin bozulması, takip işlemlerinin yasal süre içerisinde yapılmaması,</w:t>
            </w:r>
          </w:p>
        </w:tc>
        <w:tc>
          <w:tcPr>
            <w:tcW w:w="5386" w:type="dxa"/>
            <w:shd w:val="clear" w:color="auto" w:fill="auto"/>
            <w:vAlign w:val="center"/>
          </w:tcPr>
          <w:p w:rsidR="007E3B79" w:rsidRPr="00AA5AA5" w:rsidRDefault="000C0802" w:rsidP="000C0802">
            <w:pPr>
              <w:pStyle w:val="Default"/>
              <w:rPr>
                <w:color w:val="000000" w:themeColor="text1"/>
              </w:rPr>
            </w:pPr>
            <w:r w:rsidRPr="00AA5AA5">
              <w:rPr>
                <w:color w:val="000000" w:themeColor="text1"/>
              </w:rPr>
              <w:t>Öğrenci disiplin işlemlerini takip edip, ilgili yerlere bilgi vermek. Öğrenci disiplin işlemlerini takip edip, ilgili yerlere bilgi verme yeteneği ve öngörüsüne sahip olma</w:t>
            </w:r>
            <w:r w:rsidR="00852656" w:rsidRPr="00AA5AA5">
              <w:rPr>
                <w:color w:val="000000" w:themeColor="text1"/>
              </w:rPr>
              <w:t>k.</w:t>
            </w:r>
          </w:p>
        </w:tc>
      </w:tr>
      <w:tr w:rsidR="007E3B79" w:rsidRPr="00AA5AA5" w:rsidTr="00354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625"/>
        </w:trPr>
        <w:tc>
          <w:tcPr>
            <w:tcW w:w="15740" w:type="dxa"/>
            <w:gridSpan w:val="5"/>
          </w:tcPr>
          <w:p w:rsidR="007E3B79" w:rsidRPr="00AA5AA5" w:rsidRDefault="007E3B79" w:rsidP="000C0802">
            <w:pPr>
              <w:spacing w:after="120" w:line="240" w:lineRule="auto"/>
              <w:ind w:left="969"/>
              <w:rPr>
                <w:rFonts w:ascii="Times New Roman" w:hAnsi="Times New Roman" w:cs="Times New Roman"/>
                <w:b/>
                <w:sz w:val="24"/>
                <w:szCs w:val="24"/>
              </w:rPr>
            </w:pPr>
            <w:r w:rsidRPr="00AA5AA5">
              <w:rPr>
                <w:rFonts w:ascii="Times New Roman" w:hAnsi="Times New Roman" w:cs="Times New Roman"/>
                <w:b/>
                <w:sz w:val="24"/>
                <w:szCs w:val="24"/>
              </w:rPr>
              <w:t xml:space="preserve">Hazırlayan Ercan TUNÇ                                                                                                          </w:t>
            </w:r>
            <w:r w:rsidR="001C7E04">
              <w:rPr>
                <w:rFonts w:ascii="Times New Roman" w:hAnsi="Times New Roman" w:cs="Times New Roman"/>
                <w:b/>
                <w:sz w:val="24"/>
                <w:szCs w:val="24"/>
              </w:rPr>
              <w:t>Onaylayan Doç. Dr. Ahmet Nurullah ÖZDAL</w:t>
            </w:r>
          </w:p>
        </w:tc>
      </w:tr>
    </w:tbl>
    <w:p w:rsidR="00202297" w:rsidRPr="00AA5AA5" w:rsidRDefault="00202297" w:rsidP="000C0802">
      <w:pPr>
        <w:rPr>
          <w:rFonts w:ascii="Times New Roman" w:hAnsi="Times New Roman" w:cs="Times New Roman"/>
          <w:sz w:val="24"/>
          <w:szCs w:val="24"/>
        </w:rPr>
      </w:pPr>
    </w:p>
    <w:p w:rsidR="008A3C16" w:rsidRPr="00AA5AA5" w:rsidRDefault="008A3C16" w:rsidP="000C0802">
      <w:pPr>
        <w:rPr>
          <w:rFonts w:ascii="Times New Roman" w:hAnsi="Times New Roman" w:cs="Times New Roman"/>
          <w:sz w:val="24"/>
          <w:szCs w:val="24"/>
        </w:rPr>
      </w:pPr>
    </w:p>
    <w:p w:rsidR="008A3C16" w:rsidRPr="00AA5AA5" w:rsidRDefault="008A3C16" w:rsidP="000C0802">
      <w:pPr>
        <w:rPr>
          <w:rFonts w:ascii="Times New Roman" w:hAnsi="Times New Roman" w:cs="Times New Roman"/>
          <w:sz w:val="24"/>
          <w:szCs w:val="24"/>
        </w:rPr>
      </w:pPr>
    </w:p>
    <w:p w:rsidR="008A3C16" w:rsidRPr="00AA5AA5" w:rsidRDefault="008A3C16" w:rsidP="000C0802">
      <w:pPr>
        <w:rPr>
          <w:rFonts w:ascii="Times New Roman" w:hAnsi="Times New Roman" w:cs="Times New Roman"/>
          <w:sz w:val="24"/>
          <w:szCs w:val="24"/>
        </w:rPr>
      </w:pPr>
    </w:p>
    <w:p w:rsidR="008A3C16" w:rsidRPr="00AA5AA5" w:rsidRDefault="008A3C16" w:rsidP="000C0802">
      <w:pPr>
        <w:rPr>
          <w:rFonts w:ascii="Times New Roman" w:hAnsi="Times New Roman" w:cs="Times New Roman"/>
          <w:sz w:val="24"/>
          <w:szCs w:val="24"/>
        </w:rPr>
      </w:pPr>
    </w:p>
    <w:p w:rsidR="00EF7281" w:rsidRPr="00AA5AA5" w:rsidRDefault="00EF7281" w:rsidP="000C0802">
      <w:pPr>
        <w:rPr>
          <w:rFonts w:ascii="Times New Roman" w:hAnsi="Times New Roman" w:cs="Times New Roman"/>
          <w:sz w:val="24"/>
          <w:szCs w:val="24"/>
        </w:rPr>
      </w:pPr>
    </w:p>
    <w:p w:rsidR="005E5825" w:rsidRPr="00AA5AA5" w:rsidRDefault="005E5825" w:rsidP="000C0802">
      <w:pPr>
        <w:rPr>
          <w:rFonts w:ascii="Times New Roman" w:hAnsi="Times New Roman" w:cs="Times New Roman"/>
          <w:sz w:val="24"/>
          <w:szCs w:val="24"/>
        </w:rPr>
      </w:pPr>
    </w:p>
    <w:p w:rsidR="005E5825" w:rsidRDefault="005E5825" w:rsidP="000C0802">
      <w:pPr>
        <w:rPr>
          <w:rFonts w:ascii="Times New Roman" w:hAnsi="Times New Roman" w:cs="Times New Roman"/>
          <w:sz w:val="24"/>
          <w:szCs w:val="24"/>
        </w:rPr>
      </w:pPr>
    </w:p>
    <w:p w:rsidR="00BA0C76" w:rsidRDefault="00BA0C76" w:rsidP="000C0802">
      <w:pPr>
        <w:rPr>
          <w:rFonts w:ascii="Times New Roman" w:hAnsi="Times New Roman" w:cs="Times New Roman"/>
          <w:sz w:val="24"/>
          <w:szCs w:val="24"/>
        </w:rPr>
      </w:pPr>
    </w:p>
    <w:p w:rsidR="00BA0C76" w:rsidRDefault="00BA0C76" w:rsidP="000C0802">
      <w:pPr>
        <w:rPr>
          <w:rFonts w:ascii="Times New Roman" w:hAnsi="Times New Roman" w:cs="Times New Roman"/>
          <w:sz w:val="24"/>
          <w:szCs w:val="24"/>
        </w:rPr>
      </w:pPr>
    </w:p>
    <w:p w:rsidR="00BA0C76" w:rsidRDefault="00BA0C76" w:rsidP="000C0802">
      <w:pPr>
        <w:rPr>
          <w:rFonts w:ascii="Times New Roman" w:hAnsi="Times New Roman" w:cs="Times New Roman"/>
          <w:sz w:val="24"/>
          <w:szCs w:val="24"/>
        </w:rPr>
      </w:pPr>
    </w:p>
    <w:p w:rsidR="00BA0C76" w:rsidRPr="00AA5AA5" w:rsidRDefault="00BA0C76" w:rsidP="000C0802">
      <w:pPr>
        <w:rPr>
          <w:rFonts w:ascii="Times New Roman" w:hAnsi="Times New Roman" w:cs="Times New Roman"/>
          <w:sz w:val="24"/>
          <w:szCs w:val="24"/>
        </w:rPr>
      </w:pPr>
    </w:p>
    <w:tbl>
      <w:tblPr>
        <w:tblW w:w="15730" w:type="dxa"/>
        <w:jc w:val="center"/>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579"/>
        <w:gridCol w:w="7513"/>
        <w:gridCol w:w="2551"/>
        <w:gridCol w:w="426"/>
        <w:gridCol w:w="2661"/>
      </w:tblGrid>
      <w:tr w:rsidR="001A5D2D" w:rsidRPr="00AA5AA5" w:rsidTr="00354777">
        <w:trPr>
          <w:cantSplit/>
          <w:trHeight w:val="405"/>
          <w:tblHeader/>
          <w:jc w:val="center"/>
        </w:trPr>
        <w:tc>
          <w:tcPr>
            <w:tcW w:w="257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A5D2D" w:rsidRPr="00AA5AA5" w:rsidRDefault="001A5D2D" w:rsidP="001A5D2D">
            <w:pPr>
              <w:jc w:val="center"/>
              <w:rPr>
                <w:rFonts w:ascii="Times New Roman" w:hAnsi="Times New Roman" w:cs="Times New Roman"/>
                <w:b/>
                <w:noProof/>
                <w:color w:val="FFFFFF"/>
                <w:sz w:val="24"/>
                <w:szCs w:val="24"/>
              </w:rPr>
            </w:pPr>
            <w:r w:rsidRPr="00AA5AA5">
              <w:rPr>
                <w:rFonts w:ascii="Times New Roman" w:eastAsia="Times New Roman" w:hAnsi="Times New Roman" w:cs="Times New Roman"/>
                <w:noProof/>
                <w:sz w:val="24"/>
                <w:szCs w:val="24"/>
                <w:lang w:eastAsia="tr-TR"/>
              </w:rPr>
              <w:lastRenderedPageBreak/>
              <w:drawing>
                <wp:inline distT="0" distB="0" distL="0" distR="0" wp14:anchorId="5F57F1B6" wp14:editId="4BE0CC47">
                  <wp:extent cx="1199693" cy="1207008"/>
                  <wp:effectExtent l="0" t="0" r="635" b="0"/>
                  <wp:docPr id="4" name="Resim 4" descr="http://www.agri.edu.tr/logo_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gri.edu.tr/logo_2011.jpg"/>
                          <pic:cNvPicPr>
                            <a:picLocks noChangeAspect="1" noChangeArrowheads="1"/>
                          </pic:cNvPicPr>
                        </pic:nvPicPr>
                        <pic:blipFill>
                          <a:blip r:embed="rId6" cstate="print"/>
                          <a:srcRect/>
                          <a:stretch>
                            <a:fillRect/>
                          </a:stretch>
                        </pic:blipFill>
                        <pic:spPr bwMode="auto">
                          <a:xfrm>
                            <a:off x="0" y="0"/>
                            <a:ext cx="1202638" cy="1209971"/>
                          </a:xfrm>
                          <a:prstGeom prst="rect">
                            <a:avLst/>
                          </a:prstGeom>
                          <a:noFill/>
                          <a:ln w="9525">
                            <a:noFill/>
                            <a:miter lim="800000"/>
                            <a:headEnd/>
                            <a:tailEnd/>
                          </a:ln>
                        </pic:spPr>
                      </pic:pic>
                    </a:graphicData>
                  </a:graphic>
                </wp:inline>
              </w:drawing>
            </w:r>
            <w:r w:rsidRPr="00AA5AA5">
              <w:rPr>
                <w:rFonts w:ascii="Times New Roman" w:hAnsi="Times New Roman" w:cs="Times New Roman"/>
                <w:b/>
                <w:sz w:val="24"/>
                <w:szCs w:val="24"/>
              </w:rPr>
              <w:tab/>
            </w:r>
          </w:p>
        </w:tc>
        <w:tc>
          <w:tcPr>
            <w:tcW w:w="75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A5D2D" w:rsidRPr="00AA5AA5" w:rsidRDefault="001A5D2D" w:rsidP="001A5D2D">
            <w:pPr>
              <w:jc w:val="center"/>
              <w:rPr>
                <w:rFonts w:ascii="Times New Roman" w:hAnsi="Times New Roman" w:cs="Times New Roman"/>
                <w:b/>
                <w:sz w:val="24"/>
                <w:szCs w:val="24"/>
              </w:rPr>
            </w:pPr>
            <w:r w:rsidRPr="00AA5AA5">
              <w:rPr>
                <w:rFonts w:ascii="Times New Roman" w:hAnsi="Times New Roman" w:cs="Times New Roman"/>
                <w:b/>
                <w:sz w:val="24"/>
                <w:szCs w:val="24"/>
              </w:rPr>
              <w:t>HASSAS GÖREV LİSTESİ</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1A5D2D" w:rsidRPr="00AA5AA5" w:rsidRDefault="001A5D2D" w:rsidP="001A5D2D">
            <w:pPr>
              <w:rPr>
                <w:rFonts w:ascii="Times New Roman" w:hAnsi="Times New Roman" w:cs="Times New Roman"/>
                <w:b/>
                <w:sz w:val="24"/>
                <w:szCs w:val="24"/>
              </w:rPr>
            </w:pPr>
            <w:r w:rsidRPr="00AA5AA5">
              <w:rPr>
                <w:rFonts w:ascii="Times New Roman" w:hAnsi="Times New Roman" w:cs="Times New Roman"/>
                <w:b/>
                <w:sz w:val="24"/>
                <w:szCs w:val="24"/>
              </w:rPr>
              <w:t>İlk Yayın Tarihi</w:t>
            </w:r>
          </w:p>
        </w:tc>
        <w:tc>
          <w:tcPr>
            <w:tcW w:w="426" w:type="dxa"/>
            <w:tcBorders>
              <w:top w:val="single" w:sz="12" w:space="0" w:color="auto"/>
              <w:left w:val="single" w:sz="4" w:space="0" w:color="auto"/>
              <w:bottom w:val="single" w:sz="4" w:space="0" w:color="auto"/>
              <w:right w:val="single" w:sz="4" w:space="0" w:color="auto"/>
            </w:tcBorders>
            <w:shd w:val="clear" w:color="auto" w:fill="auto"/>
            <w:vAlign w:val="center"/>
          </w:tcPr>
          <w:p w:rsidR="001A5D2D" w:rsidRPr="00AA5AA5" w:rsidRDefault="001A5D2D" w:rsidP="001A5D2D">
            <w:pPr>
              <w:rPr>
                <w:rFonts w:ascii="Times New Roman" w:hAnsi="Times New Roman" w:cs="Times New Roman"/>
                <w:b/>
                <w:sz w:val="24"/>
                <w:szCs w:val="24"/>
              </w:rPr>
            </w:pPr>
            <w:r w:rsidRPr="00AA5AA5">
              <w:rPr>
                <w:rFonts w:ascii="Times New Roman" w:hAnsi="Times New Roman" w:cs="Times New Roman"/>
                <w:b/>
                <w:sz w:val="24"/>
                <w:szCs w:val="24"/>
              </w:rPr>
              <w:t>:</w:t>
            </w:r>
          </w:p>
        </w:tc>
        <w:tc>
          <w:tcPr>
            <w:tcW w:w="2661" w:type="dxa"/>
            <w:tcBorders>
              <w:top w:val="single" w:sz="4" w:space="0" w:color="auto"/>
              <w:left w:val="single" w:sz="4" w:space="0" w:color="auto"/>
              <w:bottom w:val="single" w:sz="4" w:space="0" w:color="auto"/>
              <w:right w:val="single" w:sz="4" w:space="0" w:color="auto"/>
            </w:tcBorders>
            <w:shd w:val="clear" w:color="auto" w:fill="auto"/>
            <w:vAlign w:val="center"/>
          </w:tcPr>
          <w:p w:rsidR="001A5D2D" w:rsidRPr="00AA5AA5" w:rsidRDefault="001A5D2D" w:rsidP="001A5D2D">
            <w:pPr>
              <w:ind w:left="-108"/>
              <w:rPr>
                <w:rFonts w:ascii="Times New Roman" w:hAnsi="Times New Roman" w:cs="Times New Roman"/>
                <w:sz w:val="24"/>
                <w:szCs w:val="24"/>
              </w:rPr>
            </w:pPr>
            <w:r w:rsidRPr="00AA5AA5">
              <w:rPr>
                <w:rFonts w:ascii="Times New Roman" w:hAnsi="Times New Roman" w:cs="Times New Roman"/>
                <w:sz w:val="24"/>
                <w:szCs w:val="24"/>
              </w:rPr>
              <w:t>28/03/2020</w:t>
            </w:r>
          </w:p>
        </w:tc>
      </w:tr>
      <w:tr w:rsidR="001A5D2D" w:rsidRPr="00AA5AA5" w:rsidTr="00354777">
        <w:trPr>
          <w:cantSplit/>
          <w:trHeight w:val="427"/>
          <w:tblHeader/>
          <w:jc w:val="center"/>
        </w:trPr>
        <w:tc>
          <w:tcPr>
            <w:tcW w:w="2579" w:type="dxa"/>
            <w:vMerge/>
            <w:tcBorders>
              <w:top w:val="single" w:sz="4" w:space="0" w:color="auto"/>
              <w:left w:val="single" w:sz="4" w:space="0" w:color="auto"/>
              <w:bottom w:val="single" w:sz="4" w:space="0" w:color="auto"/>
              <w:right w:val="single" w:sz="4" w:space="0" w:color="auto"/>
            </w:tcBorders>
            <w:shd w:val="clear" w:color="auto" w:fill="auto"/>
            <w:vAlign w:val="center"/>
          </w:tcPr>
          <w:p w:rsidR="001A5D2D" w:rsidRPr="00AA5AA5" w:rsidRDefault="001A5D2D" w:rsidP="001A5D2D">
            <w:pPr>
              <w:rPr>
                <w:rFonts w:ascii="Times New Roman" w:hAnsi="Times New Roman" w:cs="Times New Roman"/>
                <w:b/>
                <w:color w:val="FFFFFF"/>
                <w:sz w:val="24"/>
                <w:szCs w:val="24"/>
              </w:rPr>
            </w:pPr>
          </w:p>
        </w:tc>
        <w:tc>
          <w:tcPr>
            <w:tcW w:w="75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1A5D2D" w:rsidRPr="00AA5AA5" w:rsidRDefault="001A5D2D" w:rsidP="001A5D2D">
            <w:pPr>
              <w:jc w:val="center"/>
              <w:rPr>
                <w:rFonts w:ascii="Times New Roman" w:hAnsi="Times New Roman" w:cs="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1A5D2D" w:rsidRPr="00AA5AA5" w:rsidRDefault="001A5D2D" w:rsidP="001A5D2D">
            <w:pPr>
              <w:rPr>
                <w:rFonts w:ascii="Times New Roman" w:hAnsi="Times New Roman" w:cs="Times New Roman"/>
                <w:b/>
                <w:sz w:val="24"/>
                <w:szCs w:val="24"/>
              </w:rPr>
            </w:pPr>
            <w:r w:rsidRPr="00AA5AA5">
              <w:rPr>
                <w:rFonts w:ascii="Times New Roman" w:hAnsi="Times New Roman" w:cs="Times New Roman"/>
                <w:b/>
                <w:sz w:val="24"/>
                <w:szCs w:val="24"/>
              </w:rPr>
              <w:t>Güncelleme Tarihi</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1A5D2D" w:rsidRPr="00AA5AA5" w:rsidRDefault="001A5D2D" w:rsidP="001A5D2D">
            <w:pPr>
              <w:rPr>
                <w:rFonts w:ascii="Times New Roman" w:hAnsi="Times New Roman" w:cs="Times New Roman"/>
                <w:b/>
                <w:sz w:val="24"/>
                <w:szCs w:val="24"/>
              </w:rPr>
            </w:pPr>
            <w:r w:rsidRPr="00AA5AA5">
              <w:rPr>
                <w:rFonts w:ascii="Times New Roman" w:hAnsi="Times New Roman" w:cs="Times New Roman"/>
                <w:b/>
                <w:sz w:val="24"/>
                <w:szCs w:val="24"/>
              </w:rPr>
              <w:t>:</w:t>
            </w:r>
          </w:p>
        </w:tc>
        <w:tc>
          <w:tcPr>
            <w:tcW w:w="2661" w:type="dxa"/>
            <w:tcBorders>
              <w:top w:val="single" w:sz="4" w:space="0" w:color="auto"/>
              <w:left w:val="single" w:sz="4" w:space="0" w:color="auto"/>
              <w:bottom w:val="single" w:sz="4" w:space="0" w:color="auto"/>
              <w:right w:val="single" w:sz="4" w:space="0" w:color="auto"/>
            </w:tcBorders>
            <w:shd w:val="clear" w:color="auto" w:fill="auto"/>
            <w:vAlign w:val="center"/>
          </w:tcPr>
          <w:p w:rsidR="001A5D2D" w:rsidRPr="00AA5AA5" w:rsidRDefault="001A5D2D" w:rsidP="001A5D2D">
            <w:pPr>
              <w:ind w:left="-108"/>
              <w:rPr>
                <w:rFonts w:ascii="Times New Roman" w:hAnsi="Times New Roman" w:cs="Times New Roman"/>
                <w:sz w:val="24"/>
                <w:szCs w:val="24"/>
              </w:rPr>
            </w:pPr>
            <w:r>
              <w:rPr>
                <w:rFonts w:ascii="Times New Roman" w:hAnsi="Times New Roman" w:cs="Times New Roman"/>
                <w:sz w:val="24"/>
                <w:szCs w:val="24"/>
              </w:rPr>
              <w:t>03/12/2021</w:t>
            </w:r>
          </w:p>
        </w:tc>
      </w:tr>
      <w:tr w:rsidR="00966F7E" w:rsidRPr="00AA5AA5" w:rsidTr="00354777">
        <w:trPr>
          <w:cantSplit/>
          <w:trHeight w:val="405"/>
          <w:tblHeader/>
          <w:jc w:val="center"/>
        </w:trPr>
        <w:tc>
          <w:tcPr>
            <w:tcW w:w="2579"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6F7E" w:rsidRPr="00AA5AA5" w:rsidRDefault="00966F7E" w:rsidP="00354777">
            <w:pPr>
              <w:rPr>
                <w:rFonts w:ascii="Times New Roman" w:hAnsi="Times New Roman" w:cs="Times New Roman"/>
                <w:b/>
                <w:color w:val="FFFFFF"/>
                <w:sz w:val="24"/>
                <w:szCs w:val="24"/>
              </w:rPr>
            </w:pPr>
          </w:p>
        </w:tc>
        <w:tc>
          <w:tcPr>
            <w:tcW w:w="75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6F7E" w:rsidRPr="00AA5AA5" w:rsidRDefault="00966F7E" w:rsidP="00354777">
            <w:pPr>
              <w:jc w:val="center"/>
              <w:rPr>
                <w:rFonts w:ascii="Times New Roman" w:hAnsi="Times New Roman" w:cs="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966F7E" w:rsidRPr="00AA5AA5" w:rsidRDefault="00966F7E" w:rsidP="00354777">
            <w:pPr>
              <w:rPr>
                <w:rFonts w:ascii="Times New Roman" w:hAnsi="Times New Roman" w:cs="Times New Roman"/>
                <w:b/>
                <w:sz w:val="24"/>
                <w:szCs w:val="24"/>
              </w:rPr>
            </w:pPr>
            <w:r w:rsidRPr="00AA5AA5">
              <w:rPr>
                <w:rFonts w:ascii="Times New Roman" w:hAnsi="Times New Roman" w:cs="Times New Roman"/>
                <w:b/>
                <w:sz w:val="24"/>
                <w:szCs w:val="24"/>
              </w:rPr>
              <w:t>İçerik Revizyon No</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966F7E" w:rsidRPr="00AA5AA5" w:rsidRDefault="00966F7E" w:rsidP="00354777">
            <w:pPr>
              <w:rPr>
                <w:rFonts w:ascii="Times New Roman" w:hAnsi="Times New Roman" w:cs="Times New Roman"/>
                <w:b/>
                <w:sz w:val="24"/>
                <w:szCs w:val="24"/>
              </w:rPr>
            </w:pPr>
            <w:r w:rsidRPr="00AA5AA5">
              <w:rPr>
                <w:rFonts w:ascii="Times New Roman" w:hAnsi="Times New Roman" w:cs="Times New Roman"/>
                <w:b/>
                <w:sz w:val="24"/>
                <w:szCs w:val="24"/>
              </w:rPr>
              <w:t>:</w:t>
            </w:r>
          </w:p>
        </w:tc>
        <w:tc>
          <w:tcPr>
            <w:tcW w:w="2661" w:type="dxa"/>
            <w:tcBorders>
              <w:top w:val="single" w:sz="4" w:space="0" w:color="auto"/>
              <w:left w:val="single" w:sz="4" w:space="0" w:color="auto"/>
              <w:bottom w:val="single" w:sz="4" w:space="0" w:color="auto"/>
              <w:right w:val="single" w:sz="4" w:space="0" w:color="auto"/>
            </w:tcBorders>
            <w:shd w:val="clear" w:color="auto" w:fill="auto"/>
            <w:vAlign w:val="center"/>
          </w:tcPr>
          <w:p w:rsidR="00966F7E" w:rsidRPr="00AA5AA5" w:rsidRDefault="00966F7E" w:rsidP="00354777">
            <w:pPr>
              <w:rPr>
                <w:rFonts w:ascii="Times New Roman" w:hAnsi="Times New Roman" w:cs="Times New Roman"/>
                <w:sz w:val="24"/>
                <w:szCs w:val="24"/>
              </w:rPr>
            </w:pPr>
          </w:p>
        </w:tc>
      </w:tr>
      <w:tr w:rsidR="00966F7E" w:rsidRPr="00AA5AA5" w:rsidTr="00354777">
        <w:trPr>
          <w:cantSplit/>
          <w:trHeight w:val="92"/>
          <w:tblHeader/>
          <w:jc w:val="center"/>
        </w:trPr>
        <w:tc>
          <w:tcPr>
            <w:tcW w:w="2579"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6F7E" w:rsidRPr="00AA5AA5" w:rsidRDefault="00966F7E" w:rsidP="00354777">
            <w:pPr>
              <w:rPr>
                <w:rFonts w:ascii="Times New Roman" w:hAnsi="Times New Roman" w:cs="Times New Roman"/>
                <w:b/>
                <w:color w:val="FFFFFF"/>
                <w:sz w:val="24"/>
                <w:szCs w:val="24"/>
              </w:rPr>
            </w:pPr>
          </w:p>
        </w:tc>
        <w:tc>
          <w:tcPr>
            <w:tcW w:w="75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66F7E" w:rsidRPr="00AA5AA5" w:rsidRDefault="00966F7E" w:rsidP="00354777">
            <w:pPr>
              <w:jc w:val="center"/>
              <w:rPr>
                <w:rFonts w:ascii="Times New Roman" w:hAnsi="Times New Roman" w:cs="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966F7E" w:rsidRPr="00AA5AA5" w:rsidRDefault="00966F7E" w:rsidP="00354777">
            <w:pPr>
              <w:rPr>
                <w:rFonts w:ascii="Times New Roman" w:hAnsi="Times New Roman" w:cs="Times New Roman"/>
                <w:b/>
                <w:sz w:val="24"/>
                <w:szCs w:val="24"/>
              </w:rPr>
            </w:pPr>
            <w:r w:rsidRPr="00AA5AA5">
              <w:rPr>
                <w:rFonts w:ascii="Times New Roman" w:hAnsi="Times New Roman" w:cs="Times New Roman"/>
                <w:b/>
                <w:sz w:val="24"/>
                <w:szCs w:val="24"/>
              </w:rPr>
              <w:t>Sayfa No</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966F7E" w:rsidRPr="00AA5AA5" w:rsidRDefault="00966F7E" w:rsidP="00354777">
            <w:pPr>
              <w:rPr>
                <w:rFonts w:ascii="Times New Roman" w:hAnsi="Times New Roman" w:cs="Times New Roman"/>
                <w:b/>
                <w:sz w:val="24"/>
                <w:szCs w:val="24"/>
              </w:rPr>
            </w:pPr>
            <w:r w:rsidRPr="00AA5AA5">
              <w:rPr>
                <w:rFonts w:ascii="Times New Roman" w:hAnsi="Times New Roman" w:cs="Times New Roman"/>
                <w:b/>
                <w:sz w:val="24"/>
                <w:szCs w:val="24"/>
              </w:rPr>
              <w:t>:</w:t>
            </w:r>
          </w:p>
        </w:tc>
        <w:tc>
          <w:tcPr>
            <w:tcW w:w="2661" w:type="dxa"/>
            <w:tcBorders>
              <w:top w:val="single" w:sz="4" w:space="0" w:color="auto"/>
              <w:left w:val="single" w:sz="4" w:space="0" w:color="auto"/>
              <w:bottom w:val="single" w:sz="4" w:space="0" w:color="auto"/>
            </w:tcBorders>
            <w:shd w:val="clear" w:color="auto" w:fill="auto"/>
            <w:vAlign w:val="center"/>
          </w:tcPr>
          <w:p w:rsidR="00966F7E" w:rsidRPr="00AA5AA5" w:rsidRDefault="00966F7E" w:rsidP="00354777">
            <w:pPr>
              <w:ind w:left="-108"/>
              <w:rPr>
                <w:rFonts w:ascii="Times New Roman" w:hAnsi="Times New Roman" w:cs="Times New Roman"/>
                <w:sz w:val="24"/>
                <w:szCs w:val="24"/>
              </w:rPr>
            </w:pPr>
          </w:p>
        </w:tc>
      </w:tr>
      <w:tr w:rsidR="00966F7E" w:rsidRPr="00AA5AA5" w:rsidTr="00354777">
        <w:trPr>
          <w:cantSplit/>
          <w:trHeight w:val="416"/>
          <w:tblHeader/>
          <w:jc w:val="center"/>
        </w:trPr>
        <w:tc>
          <w:tcPr>
            <w:tcW w:w="1573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6F7E" w:rsidRPr="00AA5AA5" w:rsidRDefault="00966F7E" w:rsidP="00354777">
            <w:pPr>
              <w:ind w:left="-108"/>
              <w:rPr>
                <w:rFonts w:ascii="Times New Roman" w:hAnsi="Times New Roman" w:cs="Times New Roman"/>
                <w:sz w:val="24"/>
                <w:szCs w:val="24"/>
                <w:highlight w:val="yellow"/>
              </w:rPr>
            </w:pPr>
            <w:r w:rsidRPr="00AA5AA5">
              <w:rPr>
                <w:rFonts w:ascii="Times New Roman" w:hAnsi="Times New Roman" w:cs="Times New Roman"/>
                <w:b/>
                <w:sz w:val="24"/>
                <w:szCs w:val="24"/>
              </w:rPr>
              <w:t xml:space="preserve">  Birimi: </w:t>
            </w:r>
            <w:r w:rsidR="000A63B4">
              <w:rPr>
                <w:rFonts w:ascii="Times New Roman" w:hAnsi="Times New Roman" w:cs="Times New Roman"/>
                <w:b/>
                <w:sz w:val="24"/>
                <w:szCs w:val="24"/>
              </w:rPr>
              <w:t>Patnos Sosyal Hizmetler</w:t>
            </w:r>
            <w:r w:rsidR="000A63B4" w:rsidRPr="00AA5AA5">
              <w:rPr>
                <w:rFonts w:ascii="Times New Roman" w:hAnsi="Times New Roman" w:cs="Times New Roman"/>
                <w:b/>
                <w:sz w:val="24"/>
                <w:szCs w:val="24"/>
              </w:rPr>
              <w:t xml:space="preserve"> Yüksekokulu</w:t>
            </w:r>
          </w:p>
        </w:tc>
      </w:tr>
      <w:tr w:rsidR="00966F7E" w:rsidRPr="00AA5AA5" w:rsidTr="00354777">
        <w:trPr>
          <w:cantSplit/>
          <w:trHeight w:val="415"/>
          <w:tblHeader/>
          <w:jc w:val="center"/>
        </w:trPr>
        <w:tc>
          <w:tcPr>
            <w:tcW w:w="1573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6F7E" w:rsidRPr="00AA5AA5" w:rsidRDefault="00966F7E" w:rsidP="00966F7E">
            <w:pPr>
              <w:rPr>
                <w:rFonts w:ascii="Times New Roman" w:hAnsi="Times New Roman" w:cs="Times New Roman"/>
                <w:b/>
                <w:sz w:val="24"/>
                <w:szCs w:val="24"/>
              </w:rPr>
            </w:pPr>
            <w:r w:rsidRPr="00AA5AA5">
              <w:rPr>
                <w:rFonts w:ascii="Times New Roman" w:hAnsi="Times New Roman" w:cs="Times New Roman"/>
                <w:b/>
                <w:sz w:val="24"/>
                <w:szCs w:val="24"/>
              </w:rPr>
              <w:t xml:space="preserve">Alt Birimi: </w:t>
            </w:r>
            <w:r w:rsidR="009D21FD" w:rsidRPr="00AA5AA5">
              <w:rPr>
                <w:rFonts w:ascii="Times New Roman" w:hAnsi="Times New Roman" w:cs="Times New Roman"/>
                <w:b/>
                <w:sz w:val="24"/>
                <w:szCs w:val="24"/>
              </w:rPr>
              <w:t>Tahakkuk</w:t>
            </w:r>
          </w:p>
        </w:tc>
      </w:tr>
    </w:tbl>
    <w:tbl>
      <w:tblPr>
        <w:tblStyle w:val="TabloKlavuzu"/>
        <w:tblW w:w="15740" w:type="dxa"/>
        <w:tblInd w:w="-86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132"/>
        <w:gridCol w:w="2559"/>
        <w:gridCol w:w="2274"/>
        <w:gridCol w:w="2582"/>
        <w:gridCol w:w="5193"/>
      </w:tblGrid>
      <w:tr w:rsidR="00966F7E" w:rsidRPr="00AA5AA5" w:rsidTr="00F11332">
        <w:trPr>
          <w:trHeight w:val="1844"/>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tcPr>
          <w:p w:rsidR="00966F7E" w:rsidRPr="00AA5AA5" w:rsidRDefault="00966F7E" w:rsidP="00354777">
            <w:pPr>
              <w:rPr>
                <w:rFonts w:ascii="Times New Roman" w:hAnsi="Times New Roman" w:cs="Times New Roman"/>
                <w:b/>
                <w:sz w:val="24"/>
                <w:szCs w:val="24"/>
              </w:rPr>
            </w:pPr>
            <w:r w:rsidRPr="00AA5AA5">
              <w:rPr>
                <w:rFonts w:ascii="Times New Roman" w:hAnsi="Times New Roman" w:cs="Times New Roman"/>
                <w:b/>
                <w:sz w:val="24"/>
                <w:szCs w:val="24"/>
              </w:rPr>
              <w:t>Hassas Görevler</w:t>
            </w:r>
          </w:p>
        </w:tc>
        <w:tc>
          <w:tcPr>
            <w:tcW w:w="2559" w:type="dxa"/>
            <w:tcBorders>
              <w:left w:val="single" w:sz="4" w:space="0" w:color="auto"/>
            </w:tcBorders>
            <w:shd w:val="clear" w:color="auto" w:fill="auto"/>
            <w:vAlign w:val="center"/>
          </w:tcPr>
          <w:p w:rsidR="00966F7E" w:rsidRPr="00AA5AA5" w:rsidRDefault="00966F7E" w:rsidP="00354777">
            <w:pPr>
              <w:rPr>
                <w:rFonts w:ascii="Times New Roman" w:hAnsi="Times New Roman" w:cs="Times New Roman"/>
                <w:b/>
                <w:sz w:val="24"/>
                <w:szCs w:val="24"/>
              </w:rPr>
            </w:pPr>
            <w:r w:rsidRPr="00AA5AA5">
              <w:rPr>
                <w:rFonts w:ascii="Times New Roman" w:hAnsi="Times New Roman" w:cs="Times New Roman"/>
                <w:b/>
                <w:sz w:val="24"/>
                <w:szCs w:val="24"/>
              </w:rPr>
              <w:t>Hassas Görevi Olan Personel Ad-Soyadı</w:t>
            </w:r>
          </w:p>
        </w:tc>
        <w:tc>
          <w:tcPr>
            <w:tcW w:w="2274" w:type="dxa"/>
            <w:shd w:val="clear" w:color="auto" w:fill="auto"/>
            <w:vAlign w:val="center"/>
          </w:tcPr>
          <w:p w:rsidR="00966F7E" w:rsidRPr="00AA5AA5" w:rsidRDefault="00966F7E" w:rsidP="00354777">
            <w:pPr>
              <w:rPr>
                <w:rFonts w:ascii="Times New Roman" w:hAnsi="Times New Roman" w:cs="Times New Roman"/>
                <w:b/>
                <w:sz w:val="24"/>
                <w:szCs w:val="24"/>
              </w:rPr>
            </w:pPr>
            <w:r w:rsidRPr="00AA5AA5">
              <w:rPr>
                <w:rFonts w:ascii="Times New Roman" w:hAnsi="Times New Roman" w:cs="Times New Roman"/>
                <w:b/>
                <w:sz w:val="24"/>
                <w:szCs w:val="24"/>
              </w:rPr>
              <w:t>Risk Düzeyi**</w:t>
            </w:r>
          </w:p>
        </w:tc>
        <w:tc>
          <w:tcPr>
            <w:tcW w:w="2582" w:type="dxa"/>
            <w:shd w:val="clear" w:color="auto" w:fill="auto"/>
            <w:vAlign w:val="center"/>
          </w:tcPr>
          <w:p w:rsidR="00966F7E" w:rsidRPr="00AA5AA5" w:rsidRDefault="00966F7E" w:rsidP="00354777">
            <w:pPr>
              <w:rPr>
                <w:rFonts w:ascii="Times New Roman" w:hAnsi="Times New Roman" w:cs="Times New Roman"/>
                <w:b/>
                <w:sz w:val="24"/>
                <w:szCs w:val="24"/>
              </w:rPr>
            </w:pPr>
            <w:r w:rsidRPr="00AA5AA5">
              <w:rPr>
                <w:rFonts w:ascii="Times New Roman" w:hAnsi="Times New Roman" w:cs="Times New Roman"/>
                <w:b/>
                <w:sz w:val="24"/>
                <w:szCs w:val="24"/>
              </w:rPr>
              <w:t>Görevin Yerine Getirilmeme Sonucu</w:t>
            </w:r>
          </w:p>
        </w:tc>
        <w:tc>
          <w:tcPr>
            <w:tcW w:w="5193" w:type="dxa"/>
            <w:shd w:val="clear" w:color="auto" w:fill="auto"/>
            <w:vAlign w:val="center"/>
          </w:tcPr>
          <w:p w:rsidR="00966F7E" w:rsidRPr="00AA5AA5" w:rsidRDefault="00966F7E" w:rsidP="00354777">
            <w:pPr>
              <w:rPr>
                <w:rFonts w:ascii="Times New Roman" w:hAnsi="Times New Roman" w:cs="Times New Roman"/>
                <w:b/>
                <w:sz w:val="24"/>
                <w:szCs w:val="24"/>
              </w:rPr>
            </w:pPr>
            <w:r w:rsidRPr="00AA5AA5">
              <w:rPr>
                <w:rFonts w:ascii="Times New Roman" w:hAnsi="Times New Roman" w:cs="Times New Roman"/>
                <w:b/>
                <w:sz w:val="24"/>
                <w:szCs w:val="24"/>
              </w:rPr>
              <w:t>Prosedürü                                                                     ( Alınması Gereken Önlemler veya Kontroller)</w:t>
            </w:r>
          </w:p>
        </w:tc>
      </w:tr>
      <w:tr w:rsidR="009D21FD" w:rsidRPr="00AA5AA5" w:rsidTr="00B13416">
        <w:trPr>
          <w:trHeight w:val="435"/>
        </w:trPr>
        <w:tc>
          <w:tcPr>
            <w:tcW w:w="3132" w:type="dxa"/>
            <w:tcBorders>
              <w:bottom w:val="single" w:sz="4" w:space="0" w:color="auto"/>
            </w:tcBorders>
            <w:shd w:val="clear" w:color="auto" w:fill="auto"/>
          </w:tcPr>
          <w:p w:rsidR="009D21FD" w:rsidRPr="00AA5AA5" w:rsidRDefault="009D21FD" w:rsidP="00E72BAF">
            <w:pPr>
              <w:pStyle w:val="TableParagraph"/>
              <w:spacing w:before="108"/>
              <w:ind w:left="24" w:right="709"/>
              <w:rPr>
                <w:color w:val="000000" w:themeColor="text1"/>
                <w:sz w:val="24"/>
                <w:szCs w:val="24"/>
              </w:rPr>
            </w:pPr>
            <w:r w:rsidRPr="00AA5AA5">
              <w:rPr>
                <w:color w:val="000000" w:themeColor="text1"/>
                <w:sz w:val="24"/>
                <w:szCs w:val="24"/>
              </w:rPr>
              <w:t>Maaş hazırlamasında özlük haklarının zamanında temin edilmesi</w:t>
            </w:r>
            <w:r w:rsidR="00C600EB" w:rsidRPr="00AA5AA5">
              <w:rPr>
                <w:color w:val="000000" w:themeColor="text1"/>
                <w:sz w:val="24"/>
                <w:szCs w:val="24"/>
              </w:rPr>
              <w:t>,</w:t>
            </w:r>
          </w:p>
        </w:tc>
        <w:tc>
          <w:tcPr>
            <w:tcW w:w="2559" w:type="dxa"/>
            <w:shd w:val="clear" w:color="auto" w:fill="auto"/>
            <w:vAlign w:val="center"/>
          </w:tcPr>
          <w:p w:rsidR="009D21FD" w:rsidRPr="00AA5AA5" w:rsidRDefault="001A5D2D" w:rsidP="009D21FD">
            <w:pPr>
              <w:jc w:val="center"/>
              <w:rPr>
                <w:rFonts w:ascii="Times New Roman" w:hAnsi="Times New Roman" w:cs="Times New Roman"/>
                <w:sz w:val="24"/>
                <w:szCs w:val="24"/>
              </w:rPr>
            </w:pPr>
            <w:r>
              <w:rPr>
                <w:rFonts w:ascii="Times New Roman" w:hAnsi="Times New Roman" w:cs="Times New Roman"/>
                <w:sz w:val="24"/>
                <w:szCs w:val="24"/>
              </w:rPr>
              <w:t>Murat ÖZBEK</w:t>
            </w:r>
          </w:p>
        </w:tc>
        <w:tc>
          <w:tcPr>
            <w:tcW w:w="2274" w:type="dxa"/>
            <w:shd w:val="clear" w:color="auto" w:fill="auto"/>
            <w:vAlign w:val="center"/>
          </w:tcPr>
          <w:p w:rsidR="009D21FD" w:rsidRPr="00AA5AA5" w:rsidRDefault="00600EAC" w:rsidP="007E56D9">
            <w:pPr>
              <w:rPr>
                <w:rFonts w:ascii="Times New Roman" w:hAnsi="Times New Roman" w:cs="Times New Roman"/>
                <w:sz w:val="24"/>
                <w:szCs w:val="24"/>
              </w:rPr>
            </w:pPr>
            <w:r w:rsidRPr="00AA5AA5">
              <w:rPr>
                <w:rFonts w:ascii="Times New Roman" w:hAnsi="Times New Roman" w:cs="Times New Roman"/>
                <w:sz w:val="24"/>
                <w:szCs w:val="24"/>
              </w:rPr>
              <w:t xml:space="preserve">       </w:t>
            </w:r>
            <w:r w:rsidR="0039476D" w:rsidRPr="00AA5AA5">
              <w:rPr>
                <w:rFonts w:ascii="Times New Roman" w:hAnsi="Times New Roman" w:cs="Times New Roman"/>
                <w:sz w:val="24"/>
                <w:szCs w:val="24"/>
              </w:rPr>
              <w:t xml:space="preserve">     </w:t>
            </w:r>
            <w:r w:rsidR="00FC4AEB">
              <w:rPr>
                <w:rFonts w:ascii="Times New Roman" w:hAnsi="Times New Roman" w:cs="Times New Roman"/>
                <w:sz w:val="24"/>
                <w:szCs w:val="24"/>
              </w:rPr>
              <w:t>Yüksek</w:t>
            </w:r>
          </w:p>
        </w:tc>
        <w:tc>
          <w:tcPr>
            <w:tcW w:w="2582" w:type="dxa"/>
            <w:shd w:val="clear" w:color="auto" w:fill="auto"/>
          </w:tcPr>
          <w:p w:rsidR="009D21FD" w:rsidRPr="00AA5AA5" w:rsidRDefault="009D21FD" w:rsidP="00BA7325">
            <w:pPr>
              <w:tabs>
                <w:tab w:val="left" w:pos="264"/>
              </w:tabs>
              <w:autoSpaceDE w:val="0"/>
              <w:autoSpaceDN w:val="0"/>
              <w:adjustRightInd w:val="0"/>
              <w:rPr>
                <w:rFonts w:ascii="Times New Roman" w:hAnsi="Times New Roman" w:cs="Times New Roman"/>
                <w:color w:val="000000"/>
                <w:sz w:val="24"/>
                <w:szCs w:val="24"/>
              </w:rPr>
            </w:pPr>
            <w:r w:rsidRPr="00AA5AA5">
              <w:rPr>
                <w:rFonts w:ascii="Times New Roman" w:hAnsi="Times New Roman" w:cs="Times New Roman"/>
                <w:color w:val="000000" w:themeColor="text1"/>
                <w:sz w:val="24"/>
                <w:szCs w:val="24"/>
              </w:rPr>
              <w:t>Hak kaybı oluşması</w:t>
            </w:r>
          </w:p>
        </w:tc>
        <w:tc>
          <w:tcPr>
            <w:tcW w:w="5193" w:type="dxa"/>
            <w:shd w:val="clear" w:color="auto" w:fill="auto"/>
          </w:tcPr>
          <w:p w:rsidR="009D21FD" w:rsidRPr="00AA5AA5" w:rsidRDefault="009D21FD" w:rsidP="000F64F1">
            <w:pPr>
              <w:pStyle w:val="TableParagraph"/>
              <w:spacing w:before="5"/>
              <w:rPr>
                <w:b/>
                <w:color w:val="000000" w:themeColor="text1"/>
                <w:sz w:val="24"/>
                <w:szCs w:val="24"/>
              </w:rPr>
            </w:pPr>
          </w:p>
          <w:p w:rsidR="009D21FD" w:rsidRPr="00AA5AA5" w:rsidRDefault="009D21FD" w:rsidP="000F64F1">
            <w:pPr>
              <w:rPr>
                <w:rFonts w:ascii="Times New Roman" w:hAnsi="Times New Roman" w:cs="Times New Roman"/>
                <w:color w:val="000000" w:themeColor="text1"/>
                <w:sz w:val="24"/>
                <w:szCs w:val="24"/>
              </w:rPr>
            </w:pPr>
            <w:r w:rsidRPr="00AA5AA5">
              <w:rPr>
                <w:rFonts w:ascii="Times New Roman" w:hAnsi="Times New Roman" w:cs="Times New Roman"/>
                <w:color w:val="000000" w:themeColor="text1"/>
                <w:sz w:val="24"/>
                <w:szCs w:val="24"/>
              </w:rPr>
              <w:t>Birimler arası koordinasyon sağlanması, maaş hazırlamasında özlük haklarının zamanında temin edilmesi yeteneği ve öngörüsüne sahip olma</w:t>
            </w:r>
            <w:r w:rsidR="00C600EB" w:rsidRPr="00AA5AA5">
              <w:rPr>
                <w:rFonts w:ascii="Times New Roman" w:hAnsi="Times New Roman" w:cs="Times New Roman"/>
                <w:color w:val="000000" w:themeColor="text1"/>
                <w:sz w:val="24"/>
                <w:szCs w:val="24"/>
              </w:rPr>
              <w:t>k.</w:t>
            </w:r>
          </w:p>
        </w:tc>
      </w:tr>
      <w:tr w:rsidR="006813E6" w:rsidRPr="00AA5AA5" w:rsidTr="00B13416">
        <w:trPr>
          <w:trHeight w:val="589"/>
        </w:trPr>
        <w:tc>
          <w:tcPr>
            <w:tcW w:w="3132" w:type="dxa"/>
            <w:tcBorders>
              <w:top w:val="single" w:sz="4" w:space="0" w:color="auto"/>
              <w:left w:val="single" w:sz="4" w:space="0" w:color="auto"/>
              <w:bottom w:val="single" w:sz="4" w:space="0" w:color="auto"/>
              <w:right w:val="single" w:sz="4" w:space="0" w:color="auto"/>
            </w:tcBorders>
            <w:shd w:val="clear" w:color="auto" w:fill="auto"/>
          </w:tcPr>
          <w:p w:rsidR="006813E6" w:rsidRPr="00AA5AA5" w:rsidRDefault="006813E6" w:rsidP="006813E6">
            <w:pPr>
              <w:rPr>
                <w:rFonts w:ascii="Times New Roman" w:hAnsi="Times New Roman" w:cs="Times New Roman"/>
                <w:sz w:val="24"/>
                <w:szCs w:val="24"/>
              </w:rPr>
            </w:pPr>
            <w:r w:rsidRPr="00AA5AA5">
              <w:rPr>
                <w:rFonts w:ascii="Times New Roman" w:hAnsi="Times New Roman" w:cs="Times New Roman"/>
                <w:color w:val="000000" w:themeColor="text1"/>
                <w:sz w:val="24"/>
                <w:szCs w:val="24"/>
              </w:rPr>
              <w:t>Maaş hazırlanması sırasında kişilerden kesilen kesintilerin doğru ve eksiksiz yapılması</w:t>
            </w:r>
          </w:p>
        </w:tc>
        <w:tc>
          <w:tcPr>
            <w:tcW w:w="2559" w:type="dxa"/>
            <w:tcBorders>
              <w:left w:val="single" w:sz="4" w:space="0" w:color="auto"/>
            </w:tcBorders>
            <w:shd w:val="clear" w:color="auto" w:fill="auto"/>
            <w:vAlign w:val="center"/>
          </w:tcPr>
          <w:p w:rsidR="006813E6" w:rsidRPr="00AA5AA5" w:rsidRDefault="001A5D2D" w:rsidP="006813E6">
            <w:pPr>
              <w:jc w:val="center"/>
              <w:rPr>
                <w:rFonts w:ascii="Times New Roman" w:hAnsi="Times New Roman" w:cs="Times New Roman"/>
                <w:sz w:val="24"/>
                <w:szCs w:val="24"/>
              </w:rPr>
            </w:pPr>
            <w:r>
              <w:rPr>
                <w:rFonts w:ascii="Times New Roman" w:hAnsi="Times New Roman" w:cs="Times New Roman"/>
                <w:sz w:val="24"/>
                <w:szCs w:val="24"/>
              </w:rPr>
              <w:t>Murat ÖZBEK</w:t>
            </w:r>
          </w:p>
        </w:tc>
        <w:tc>
          <w:tcPr>
            <w:tcW w:w="2274" w:type="dxa"/>
            <w:shd w:val="clear" w:color="auto" w:fill="auto"/>
            <w:vAlign w:val="center"/>
          </w:tcPr>
          <w:p w:rsidR="006813E6" w:rsidRPr="00AA5AA5" w:rsidRDefault="00FC4AEB" w:rsidP="00B13416">
            <w:pPr>
              <w:jc w:val="center"/>
              <w:rPr>
                <w:rFonts w:ascii="Times New Roman" w:hAnsi="Times New Roman" w:cs="Times New Roman"/>
                <w:sz w:val="24"/>
                <w:szCs w:val="24"/>
              </w:rPr>
            </w:pPr>
            <w:r>
              <w:rPr>
                <w:rFonts w:ascii="Times New Roman" w:hAnsi="Times New Roman" w:cs="Times New Roman"/>
                <w:sz w:val="24"/>
                <w:szCs w:val="24"/>
              </w:rPr>
              <w:t>Yüksek</w:t>
            </w:r>
          </w:p>
        </w:tc>
        <w:tc>
          <w:tcPr>
            <w:tcW w:w="2582" w:type="dxa"/>
            <w:shd w:val="clear" w:color="auto" w:fill="auto"/>
          </w:tcPr>
          <w:p w:rsidR="006813E6" w:rsidRPr="00AA5AA5" w:rsidRDefault="006813E6" w:rsidP="00BA7325">
            <w:pPr>
              <w:rPr>
                <w:rFonts w:ascii="Times New Roman" w:hAnsi="Times New Roman" w:cs="Times New Roman"/>
                <w:sz w:val="24"/>
                <w:szCs w:val="24"/>
              </w:rPr>
            </w:pPr>
            <w:r w:rsidRPr="00AA5AA5">
              <w:rPr>
                <w:rFonts w:ascii="Times New Roman" w:hAnsi="Times New Roman" w:cs="Times New Roman"/>
                <w:color w:val="000000" w:themeColor="text1"/>
                <w:sz w:val="24"/>
                <w:szCs w:val="24"/>
              </w:rPr>
              <w:t>Kamu ve kişi zararı</w:t>
            </w:r>
          </w:p>
        </w:tc>
        <w:tc>
          <w:tcPr>
            <w:tcW w:w="5193" w:type="dxa"/>
            <w:shd w:val="clear" w:color="auto" w:fill="auto"/>
          </w:tcPr>
          <w:p w:rsidR="006813E6" w:rsidRPr="00AA5AA5" w:rsidRDefault="006813E6" w:rsidP="000F64F1">
            <w:pPr>
              <w:rPr>
                <w:rFonts w:ascii="Times New Roman" w:hAnsi="Times New Roman" w:cs="Times New Roman"/>
                <w:sz w:val="24"/>
                <w:szCs w:val="24"/>
              </w:rPr>
            </w:pPr>
            <w:r w:rsidRPr="00AA5AA5">
              <w:rPr>
                <w:rFonts w:ascii="Times New Roman" w:hAnsi="Times New Roman" w:cs="Times New Roman"/>
                <w:color w:val="000000" w:themeColor="text1"/>
                <w:sz w:val="24"/>
                <w:szCs w:val="24"/>
              </w:rPr>
              <w:t>Birimler arası koordinasyon sağlanması ve bilinçli hareket edilmesi gerekmektedir. Maaş hazırlanması sırasında kişilerden kesilen kesintilerin doğru ve eksiksiz yapılması yeteneği ve öngörüsüne sahip olmak.</w:t>
            </w:r>
          </w:p>
        </w:tc>
      </w:tr>
      <w:tr w:rsidR="006813E6" w:rsidRPr="00AA5AA5" w:rsidTr="00CA0469">
        <w:trPr>
          <w:trHeight w:val="1548"/>
        </w:trPr>
        <w:tc>
          <w:tcPr>
            <w:tcW w:w="3132" w:type="dxa"/>
            <w:tcBorders>
              <w:top w:val="single" w:sz="4" w:space="0" w:color="auto"/>
            </w:tcBorders>
            <w:shd w:val="clear" w:color="auto" w:fill="auto"/>
          </w:tcPr>
          <w:p w:rsidR="006813E6" w:rsidRPr="00AA5AA5" w:rsidRDefault="006813E6" w:rsidP="006813E6">
            <w:pPr>
              <w:rPr>
                <w:rFonts w:ascii="Times New Roman" w:hAnsi="Times New Roman" w:cs="Times New Roman"/>
                <w:sz w:val="24"/>
                <w:szCs w:val="24"/>
              </w:rPr>
            </w:pPr>
            <w:r w:rsidRPr="00AA5AA5">
              <w:rPr>
                <w:rFonts w:ascii="Times New Roman" w:hAnsi="Times New Roman" w:cs="Times New Roman"/>
                <w:color w:val="000000" w:themeColor="text1"/>
                <w:sz w:val="24"/>
                <w:szCs w:val="24"/>
              </w:rPr>
              <w:lastRenderedPageBreak/>
              <w:t>Ödeme emri belgesi düzenlemesi</w:t>
            </w:r>
          </w:p>
        </w:tc>
        <w:tc>
          <w:tcPr>
            <w:tcW w:w="2559" w:type="dxa"/>
            <w:tcBorders>
              <w:bottom w:val="single" w:sz="4" w:space="0" w:color="auto"/>
            </w:tcBorders>
            <w:shd w:val="clear" w:color="auto" w:fill="auto"/>
            <w:vAlign w:val="center"/>
          </w:tcPr>
          <w:p w:rsidR="006813E6" w:rsidRPr="00AA5AA5" w:rsidRDefault="001A5D2D" w:rsidP="006813E6">
            <w:pPr>
              <w:jc w:val="center"/>
              <w:rPr>
                <w:rFonts w:ascii="Times New Roman" w:hAnsi="Times New Roman" w:cs="Times New Roman"/>
                <w:sz w:val="24"/>
                <w:szCs w:val="24"/>
              </w:rPr>
            </w:pPr>
            <w:r>
              <w:rPr>
                <w:rFonts w:ascii="Times New Roman" w:hAnsi="Times New Roman" w:cs="Times New Roman"/>
                <w:sz w:val="24"/>
                <w:szCs w:val="24"/>
              </w:rPr>
              <w:t>Murat ÖZBEK</w:t>
            </w:r>
          </w:p>
        </w:tc>
        <w:tc>
          <w:tcPr>
            <w:tcW w:w="2274" w:type="dxa"/>
            <w:shd w:val="clear" w:color="auto" w:fill="auto"/>
            <w:vAlign w:val="center"/>
          </w:tcPr>
          <w:p w:rsidR="006813E6" w:rsidRPr="00AA5AA5" w:rsidRDefault="00FC4AEB" w:rsidP="006813E6">
            <w:pPr>
              <w:jc w:val="center"/>
              <w:rPr>
                <w:rFonts w:ascii="Times New Roman" w:hAnsi="Times New Roman" w:cs="Times New Roman"/>
                <w:sz w:val="24"/>
                <w:szCs w:val="24"/>
              </w:rPr>
            </w:pPr>
            <w:r>
              <w:rPr>
                <w:rFonts w:ascii="Times New Roman" w:hAnsi="Times New Roman" w:cs="Times New Roman"/>
                <w:sz w:val="24"/>
                <w:szCs w:val="24"/>
              </w:rPr>
              <w:t>Yüksek</w:t>
            </w:r>
          </w:p>
        </w:tc>
        <w:tc>
          <w:tcPr>
            <w:tcW w:w="2582" w:type="dxa"/>
            <w:shd w:val="clear" w:color="auto" w:fill="auto"/>
          </w:tcPr>
          <w:p w:rsidR="006813E6" w:rsidRPr="00AA5AA5" w:rsidRDefault="006813E6" w:rsidP="000F64F1">
            <w:pPr>
              <w:rPr>
                <w:rFonts w:ascii="Times New Roman" w:hAnsi="Times New Roman" w:cs="Times New Roman"/>
                <w:sz w:val="24"/>
                <w:szCs w:val="24"/>
              </w:rPr>
            </w:pPr>
            <w:r w:rsidRPr="00AA5AA5">
              <w:rPr>
                <w:rFonts w:ascii="Times New Roman" w:hAnsi="Times New Roman" w:cs="Times New Roman"/>
                <w:color w:val="000000" w:themeColor="text1"/>
                <w:sz w:val="24"/>
                <w:szCs w:val="24"/>
              </w:rPr>
              <w:t>Kamu zararına sebebiyet verme riski</w:t>
            </w:r>
          </w:p>
        </w:tc>
        <w:tc>
          <w:tcPr>
            <w:tcW w:w="5193" w:type="dxa"/>
            <w:shd w:val="clear" w:color="auto" w:fill="auto"/>
          </w:tcPr>
          <w:p w:rsidR="006813E6" w:rsidRPr="00AA5AA5" w:rsidRDefault="006813E6" w:rsidP="000F64F1">
            <w:pPr>
              <w:rPr>
                <w:rFonts w:ascii="Times New Roman" w:hAnsi="Times New Roman" w:cs="Times New Roman"/>
                <w:sz w:val="24"/>
                <w:szCs w:val="24"/>
              </w:rPr>
            </w:pPr>
            <w:r w:rsidRPr="00AA5AA5">
              <w:rPr>
                <w:rFonts w:ascii="Times New Roman" w:hAnsi="Times New Roman" w:cs="Times New Roman"/>
                <w:color w:val="000000" w:themeColor="text1"/>
                <w:sz w:val="24"/>
                <w:szCs w:val="24"/>
              </w:rPr>
              <w:t>Kontrollerin doğru yapılması gerekmektedir. Ödeme emri belgesi düzenlemesi yeteneği ve öngörüsüne sahip olmak.</w:t>
            </w:r>
          </w:p>
        </w:tc>
      </w:tr>
      <w:tr w:rsidR="006813E6" w:rsidRPr="00AA5AA5" w:rsidTr="00354777">
        <w:trPr>
          <w:trHeight w:val="107"/>
        </w:trPr>
        <w:tc>
          <w:tcPr>
            <w:tcW w:w="3132" w:type="dxa"/>
            <w:tcBorders>
              <w:right w:val="single" w:sz="4" w:space="0" w:color="auto"/>
            </w:tcBorders>
            <w:shd w:val="clear" w:color="auto" w:fill="auto"/>
          </w:tcPr>
          <w:p w:rsidR="006813E6" w:rsidRPr="00AA5AA5" w:rsidRDefault="006813E6" w:rsidP="006813E6">
            <w:pPr>
              <w:rPr>
                <w:rFonts w:ascii="Times New Roman" w:hAnsi="Times New Roman" w:cs="Times New Roman"/>
                <w:color w:val="000000" w:themeColor="text1"/>
                <w:sz w:val="24"/>
                <w:szCs w:val="24"/>
              </w:rPr>
            </w:pPr>
            <w:r w:rsidRPr="00AA5AA5">
              <w:rPr>
                <w:rFonts w:ascii="Times New Roman" w:hAnsi="Times New Roman" w:cs="Times New Roman"/>
                <w:color w:val="000000" w:themeColor="text1"/>
                <w:sz w:val="24"/>
                <w:szCs w:val="24"/>
              </w:rPr>
              <w:t>SGK’na elektronik ortamda gönderilen keseneklerin doğru, eksiksiz ve zamanında gönderilmesi</w:t>
            </w:r>
          </w:p>
        </w:tc>
        <w:tc>
          <w:tcPr>
            <w:tcW w:w="2559" w:type="dxa"/>
            <w:tcBorders>
              <w:top w:val="single" w:sz="4" w:space="0" w:color="auto"/>
              <w:left w:val="single" w:sz="4" w:space="0" w:color="auto"/>
              <w:bottom w:val="single" w:sz="4" w:space="0" w:color="auto"/>
              <w:right w:val="single" w:sz="4" w:space="0" w:color="auto"/>
            </w:tcBorders>
            <w:shd w:val="clear" w:color="auto" w:fill="auto"/>
            <w:vAlign w:val="center"/>
          </w:tcPr>
          <w:p w:rsidR="006813E6" w:rsidRPr="00AA5AA5" w:rsidRDefault="001A5D2D" w:rsidP="006813E6">
            <w:pPr>
              <w:jc w:val="center"/>
              <w:rPr>
                <w:rFonts w:ascii="Times New Roman" w:hAnsi="Times New Roman" w:cs="Times New Roman"/>
                <w:sz w:val="24"/>
                <w:szCs w:val="24"/>
              </w:rPr>
            </w:pPr>
            <w:r>
              <w:rPr>
                <w:rFonts w:ascii="Times New Roman" w:hAnsi="Times New Roman" w:cs="Times New Roman"/>
                <w:sz w:val="24"/>
                <w:szCs w:val="24"/>
              </w:rPr>
              <w:t>Murat ÖZBEK</w:t>
            </w:r>
          </w:p>
        </w:tc>
        <w:tc>
          <w:tcPr>
            <w:tcW w:w="2274" w:type="dxa"/>
            <w:tcBorders>
              <w:left w:val="single" w:sz="4" w:space="0" w:color="auto"/>
            </w:tcBorders>
            <w:shd w:val="clear" w:color="auto" w:fill="auto"/>
            <w:vAlign w:val="center"/>
          </w:tcPr>
          <w:p w:rsidR="006813E6" w:rsidRPr="00AA5AA5" w:rsidRDefault="00FC4AEB" w:rsidP="006813E6">
            <w:pPr>
              <w:jc w:val="center"/>
              <w:rPr>
                <w:rFonts w:ascii="Times New Roman" w:hAnsi="Times New Roman" w:cs="Times New Roman"/>
                <w:sz w:val="24"/>
                <w:szCs w:val="24"/>
              </w:rPr>
            </w:pPr>
            <w:r>
              <w:rPr>
                <w:rFonts w:ascii="Times New Roman" w:hAnsi="Times New Roman" w:cs="Times New Roman"/>
                <w:sz w:val="24"/>
                <w:szCs w:val="24"/>
              </w:rPr>
              <w:t>Yüksek</w:t>
            </w:r>
          </w:p>
        </w:tc>
        <w:tc>
          <w:tcPr>
            <w:tcW w:w="2582" w:type="dxa"/>
            <w:shd w:val="clear" w:color="auto" w:fill="auto"/>
            <w:vAlign w:val="center"/>
          </w:tcPr>
          <w:p w:rsidR="006813E6" w:rsidRPr="00AA5AA5" w:rsidRDefault="006813E6" w:rsidP="000F64F1">
            <w:pPr>
              <w:pStyle w:val="Default"/>
            </w:pPr>
            <w:r w:rsidRPr="00AA5AA5">
              <w:rPr>
                <w:color w:val="000000" w:themeColor="text1"/>
              </w:rPr>
              <w:t>Kamu zararına ve kişi sebebiyet verme riski kişi başı bir asgari ücret cezası</w:t>
            </w:r>
          </w:p>
        </w:tc>
        <w:tc>
          <w:tcPr>
            <w:tcW w:w="5193" w:type="dxa"/>
            <w:shd w:val="clear" w:color="auto" w:fill="auto"/>
            <w:vAlign w:val="center"/>
          </w:tcPr>
          <w:p w:rsidR="006813E6" w:rsidRPr="00AA5AA5" w:rsidRDefault="006813E6" w:rsidP="000F64F1">
            <w:pPr>
              <w:pStyle w:val="Default"/>
            </w:pPr>
            <w:r w:rsidRPr="00AA5AA5">
              <w:rPr>
                <w:color w:val="000000" w:themeColor="text1"/>
              </w:rPr>
              <w:t>Hata kabul edilemez. SGK’na elektronik ortamda gönderilen keseneklerin doğru, eksiksiz ve zamanında gönderilmesi yeteneği ve öngörüsüne sahip olmak.</w:t>
            </w:r>
          </w:p>
        </w:tc>
      </w:tr>
      <w:tr w:rsidR="006813E6" w:rsidRPr="00AA5AA5" w:rsidTr="00354777">
        <w:trPr>
          <w:trHeight w:val="904"/>
        </w:trPr>
        <w:tc>
          <w:tcPr>
            <w:tcW w:w="3132" w:type="dxa"/>
            <w:shd w:val="clear" w:color="auto" w:fill="auto"/>
          </w:tcPr>
          <w:p w:rsidR="006813E6" w:rsidRPr="00AA5AA5" w:rsidRDefault="006813E6" w:rsidP="006813E6">
            <w:pPr>
              <w:pStyle w:val="TableParagraph"/>
              <w:ind w:left="24" w:right="26"/>
              <w:rPr>
                <w:color w:val="000000" w:themeColor="text1"/>
                <w:sz w:val="24"/>
                <w:szCs w:val="24"/>
              </w:rPr>
            </w:pPr>
            <w:r w:rsidRPr="00AA5AA5">
              <w:rPr>
                <w:color w:val="000000" w:themeColor="text1"/>
                <w:sz w:val="24"/>
                <w:szCs w:val="24"/>
              </w:rPr>
              <w:t>Müdürlüğe bütçesini hazırlamak</w:t>
            </w:r>
          </w:p>
        </w:tc>
        <w:tc>
          <w:tcPr>
            <w:tcW w:w="2559" w:type="dxa"/>
            <w:tcBorders>
              <w:top w:val="single" w:sz="4" w:space="0" w:color="auto"/>
            </w:tcBorders>
            <w:shd w:val="clear" w:color="auto" w:fill="auto"/>
            <w:vAlign w:val="center"/>
          </w:tcPr>
          <w:p w:rsidR="006813E6" w:rsidRPr="00AA5AA5" w:rsidRDefault="001A5D2D" w:rsidP="006813E6">
            <w:pPr>
              <w:jc w:val="center"/>
              <w:rPr>
                <w:rFonts w:ascii="Times New Roman" w:hAnsi="Times New Roman" w:cs="Times New Roman"/>
                <w:sz w:val="24"/>
                <w:szCs w:val="24"/>
              </w:rPr>
            </w:pPr>
            <w:r>
              <w:rPr>
                <w:rFonts w:ascii="Times New Roman" w:hAnsi="Times New Roman" w:cs="Times New Roman"/>
                <w:sz w:val="24"/>
                <w:szCs w:val="24"/>
              </w:rPr>
              <w:t>Murat ÖZBEK</w:t>
            </w:r>
          </w:p>
        </w:tc>
        <w:tc>
          <w:tcPr>
            <w:tcW w:w="2274" w:type="dxa"/>
            <w:shd w:val="clear" w:color="auto" w:fill="auto"/>
            <w:vAlign w:val="center"/>
          </w:tcPr>
          <w:p w:rsidR="006813E6" w:rsidRPr="00AA5AA5" w:rsidRDefault="00FC4AEB" w:rsidP="006813E6">
            <w:pPr>
              <w:jc w:val="center"/>
              <w:rPr>
                <w:rFonts w:ascii="Times New Roman" w:hAnsi="Times New Roman" w:cs="Times New Roman"/>
                <w:sz w:val="24"/>
                <w:szCs w:val="24"/>
              </w:rPr>
            </w:pPr>
            <w:r>
              <w:rPr>
                <w:rFonts w:ascii="Times New Roman" w:hAnsi="Times New Roman" w:cs="Times New Roman"/>
                <w:sz w:val="24"/>
                <w:szCs w:val="24"/>
              </w:rPr>
              <w:t>Yüksek</w:t>
            </w:r>
          </w:p>
        </w:tc>
        <w:tc>
          <w:tcPr>
            <w:tcW w:w="2582" w:type="dxa"/>
            <w:shd w:val="clear" w:color="auto" w:fill="auto"/>
            <w:vAlign w:val="center"/>
          </w:tcPr>
          <w:p w:rsidR="006813E6" w:rsidRPr="00AA5AA5" w:rsidRDefault="006813E6" w:rsidP="000F64F1">
            <w:pPr>
              <w:pStyle w:val="Default"/>
            </w:pPr>
            <w:r w:rsidRPr="00AA5AA5">
              <w:rPr>
                <w:color w:val="000000" w:themeColor="text1"/>
              </w:rPr>
              <w:t>Bütçe eksik hazırlanırsa kamudan gelen para eksik olur</w:t>
            </w:r>
          </w:p>
        </w:tc>
        <w:tc>
          <w:tcPr>
            <w:tcW w:w="5193" w:type="dxa"/>
            <w:shd w:val="clear" w:color="auto" w:fill="auto"/>
            <w:vAlign w:val="center"/>
          </w:tcPr>
          <w:p w:rsidR="006813E6" w:rsidRPr="00AA5AA5" w:rsidRDefault="006813E6" w:rsidP="000F64F1">
            <w:pPr>
              <w:pStyle w:val="Default"/>
            </w:pPr>
            <w:r w:rsidRPr="00AA5AA5">
              <w:rPr>
                <w:color w:val="000000" w:themeColor="text1"/>
              </w:rPr>
              <w:t>Hazırlayan kişinin bilinçli olması gelecek yıllarda oluşacak harcamanın öngörülmesi, Müdürlüğe bütçesini hazırlama yeteneği ve öngörüsüne sahip olma</w:t>
            </w:r>
          </w:p>
        </w:tc>
      </w:tr>
      <w:tr w:rsidR="006813E6" w:rsidRPr="00AA5AA5" w:rsidTr="007E56D9">
        <w:trPr>
          <w:trHeight w:val="1761"/>
        </w:trPr>
        <w:tc>
          <w:tcPr>
            <w:tcW w:w="3132" w:type="dxa"/>
            <w:shd w:val="clear" w:color="auto" w:fill="auto"/>
          </w:tcPr>
          <w:p w:rsidR="006813E6" w:rsidRPr="00AA5AA5" w:rsidRDefault="006813E6" w:rsidP="006813E6">
            <w:pPr>
              <w:rPr>
                <w:rFonts w:ascii="Times New Roman" w:hAnsi="Times New Roman" w:cs="Times New Roman"/>
                <w:color w:val="000000" w:themeColor="text1"/>
                <w:sz w:val="24"/>
                <w:szCs w:val="24"/>
              </w:rPr>
            </w:pPr>
            <w:r w:rsidRPr="00AA5AA5">
              <w:rPr>
                <w:rFonts w:ascii="Times New Roman" w:hAnsi="Times New Roman" w:cs="Times New Roman"/>
                <w:color w:val="000000" w:themeColor="text1"/>
                <w:sz w:val="24"/>
                <w:szCs w:val="24"/>
              </w:rPr>
              <w:t>Satın alma evrakının hazırlanması</w:t>
            </w:r>
          </w:p>
        </w:tc>
        <w:tc>
          <w:tcPr>
            <w:tcW w:w="2559" w:type="dxa"/>
            <w:tcBorders>
              <w:top w:val="single" w:sz="4" w:space="0" w:color="auto"/>
            </w:tcBorders>
            <w:shd w:val="clear" w:color="auto" w:fill="auto"/>
            <w:vAlign w:val="center"/>
          </w:tcPr>
          <w:p w:rsidR="006813E6" w:rsidRPr="00AA5AA5" w:rsidRDefault="001A5D2D" w:rsidP="006813E6">
            <w:pPr>
              <w:jc w:val="center"/>
              <w:rPr>
                <w:rFonts w:ascii="Times New Roman" w:hAnsi="Times New Roman" w:cs="Times New Roman"/>
                <w:sz w:val="24"/>
                <w:szCs w:val="24"/>
              </w:rPr>
            </w:pPr>
            <w:r>
              <w:rPr>
                <w:rFonts w:ascii="Times New Roman" w:hAnsi="Times New Roman" w:cs="Times New Roman"/>
                <w:sz w:val="24"/>
                <w:szCs w:val="24"/>
              </w:rPr>
              <w:t>Murat ÖZBEK</w:t>
            </w:r>
          </w:p>
        </w:tc>
        <w:tc>
          <w:tcPr>
            <w:tcW w:w="2274" w:type="dxa"/>
            <w:shd w:val="clear" w:color="auto" w:fill="auto"/>
            <w:vAlign w:val="center"/>
          </w:tcPr>
          <w:p w:rsidR="006813E6" w:rsidRPr="00AA5AA5" w:rsidRDefault="00FC4AEB" w:rsidP="006813E6">
            <w:pPr>
              <w:jc w:val="center"/>
              <w:rPr>
                <w:rFonts w:ascii="Times New Roman" w:hAnsi="Times New Roman" w:cs="Times New Roman"/>
                <w:sz w:val="24"/>
                <w:szCs w:val="24"/>
              </w:rPr>
            </w:pPr>
            <w:r>
              <w:rPr>
                <w:rFonts w:ascii="Times New Roman" w:hAnsi="Times New Roman" w:cs="Times New Roman"/>
                <w:sz w:val="24"/>
                <w:szCs w:val="24"/>
              </w:rPr>
              <w:t>Yüksek</w:t>
            </w:r>
          </w:p>
        </w:tc>
        <w:tc>
          <w:tcPr>
            <w:tcW w:w="2582" w:type="dxa"/>
            <w:shd w:val="clear" w:color="auto" w:fill="auto"/>
            <w:vAlign w:val="center"/>
          </w:tcPr>
          <w:p w:rsidR="006813E6" w:rsidRPr="00AA5AA5" w:rsidRDefault="006813E6" w:rsidP="000F64F1">
            <w:pPr>
              <w:pStyle w:val="TableParagraph"/>
              <w:ind w:right="230"/>
              <w:rPr>
                <w:color w:val="000000" w:themeColor="text1"/>
                <w:sz w:val="24"/>
                <w:szCs w:val="24"/>
              </w:rPr>
            </w:pPr>
            <w:r w:rsidRPr="00AA5AA5">
              <w:rPr>
                <w:color w:val="000000" w:themeColor="text1"/>
                <w:sz w:val="24"/>
                <w:szCs w:val="24"/>
              </w:rPr>
              <w:t>Kamu zararı satın alma uzar alım gerçekleşmez.</w:t>
            </w:r>
          </w:p>
        </w:tc>
        <w:tc>
          <w:tcPr>
            <w:tcW w:w="5193" w:type="dxa"/>
            <w:shd w:val="clear" w:color="auto" w:fill="auto"/>
            <w:vAlign w:val="center"/>
          </w:tcPr>
          <w:p w:rsidR="006813E6" w:rsidRPr="00AA5AA5" w:rsidRDefault="006813E6" w:rsidP="000F64F1">
            <w:pPr>
              <w:pStyle w:val="Default"/>
              <w:rPr>
                <w:color w:val="000000" w:themeColor="text1"/>
              </w:rPr>
            </w:pPr>
            <w:r w:rsidRPr="00AA5AA5">
              <w:rPr>
                <w:color w:val="000000" w:themeColor="text1"/>
              </w:rPr>
              <w:t>Kamu zararı satın alma uzar alım gerçekleşmez. Satın alma evrakının hazırlanması yeteneği ve öngörüsüne sahip olmak.</w:t>
            </w:r>
          </w:p>
        </w:tc>
      </w:tr>
      <w:tr w:rsidR="006813E6" w:rsidRPr="00AA5AA5" w:rsidTr="00BA0C76">
        <w:trPr>
          <w:trHeight w:val="1538"/>
        </w:trPr>
        <w:tc>
          <w:tcPr>
            <w:tcW w:w="3132" w:type="dxa"/>
            <w:tcBorders>
              <w:bottom w:val="single" w:sz="4" w:space="0" w:color="auto"/>
            </w:tcBorders>
            <w:shd w:val="clear" w:color="auto" w:fill="auto"/>
          </w:tcPr>
          <w:p w:rsidR="006813E6" w:rsidRPr="00AA5AA5" w:rsidRDefault="006813E6" w:rsidP="006813E6">
            <w:pPr>
              <w:rPr>
                <w:rFonts w:ascii="Times New Roman" w:hAnsi="Times New Roman" w:cs="Times New Roman"/>
                <w:color w:val="000000" w:themeColor="text1"/>
                <w:sz w:val="24"/>
                <w:szCs w:val="24"/>
              </w:rPr>
            </w:pPr>
            <w:r w:rsidRPr="00AA5AA5">
              <w:rPr>
                <w:rFonts w:ascii="Times New Roman" w:hAnsi="Times New Roman" w:cs="Times New Roman"/>
                <w:color w:val="000000" w:themeColor="text1"/>
                <w:sz w:val="24"/>
                <w:szCs w:val="24"/>
              </w:rPr>
              <w:t>Doğum ve ölüm yardımlarını tahakkuk evraklarını hazırlamak</w:t>
            </w:r>
            <w:r w:rsidR="00CE630E" w:rsidRPr="00AA5AA5">
              <w:rPr>
                <w:rFonts w:ascii="Times New Roman" w:hAnsi="Times New Roman" w:cs="Times New Roman"/>
                <w:color w:val="000000" w:themeColor="text1"/>
                <w:sz w:val="24"/>
                <w:szCs w:val="24"/>
              </w:rPr>
              <w:t>.</w:t>
            </w:r>
          </w:p>
        </w:tc>
        <w:tc>
          <w:tcPr>
            <w:tcW w:w="2559" w:type="dxa"/>
            <w:tcBorders>
              <w:top w:val="single" w:sz="4" w:space="0" w:color="auto"/>
              <w:bottom w:val="single" w:sz="4" w:space="0" w:color="auto"/>
            </w:tcBorders>
            <w:shd w:val="clear" w:color="auto" w:fill="auto"/>
            <w:vAlign w:val="center"/>
          </w:tcPr>
          <w:p w:rsidR="006813E6" w:rsidRPr="00AA5AA5" w:rsidRDefault="001A5D2D" w:rsidP="006813E6">
            <w:pPr>
              <w:jc w:val="center"/>
              <w:rPr>
                <w:rFonts w:ascii="Times New Roman" w:hAnsi="Times New Roman" w:cs="Times New Roman"/>
                <w:sz w:val="24"/>
                <w:szCs w:val="24"/>
              </w:rPr>
            </w:pPr>
            <w:r>
              <w:rPr>
                <w:rFonts w:ascii="Times New Roman" w:hAnsi="Times New Roman" w:cs="Times New Roman"/>
                <w:sz w:val="24"/>
                <w:szCs w:val="24"/>
              </w:rPr>
              <w:t>Murat ÖZBEK</w:t>
            </w:r>
          </w:p>
        </w:tc>
        <w:tc>
          <w:tcPr>
            <w:tcW w:w="2274" w:type="dxa"/>
            <w:tcBorders>
              <w:bottom w:val="single" w:sz="4" w:space="0" w:color="auto"/>
            </w:tcBorders>
            <w:shd w:val="clear" w:color="auto" w:fill="auto"/>
            <w:vAlign w:val="center"/>
          </w:tcPr>
          <w:p w:rsidR="006813E6" w:rsidRPr="00AA5AA5" w:rsidRDefault="00FC4AEB" w:rsidP="006813E6">
            <w:pPr>
              <w:jc w:val="center"/>
              <w:rPr>
                <w:rFonts w:ascii="Times New Roman" w:hAnsi="Times New Roman" w:cs="Times New Roman"/>
                <w:sz w:val="24"/>
                <w:szCs w:val="24"/>
              </w:rPr>
            </w:pPr>
            <w:r>
              <w:rPr>
                <w:rFonts w:ascii="Times New Roman" w:hAnsi="Times New Roman" w:cs="Times New Roman"/>
                <w:sz w:val="24"/>
                <w:szCs w:val="24"/>
              </w:rPr>
              <w:t>Yüksek</w:t>
            </w:r>
          </w:p>
        </w:tc>
        <w:tc>
          <w:tcPr>
            <w:tcW w:w="2582" w:type="dxa"/>
            <w:tcBorders>
              <w:bottom w:val="single" w:sz="4" w:space="0" w:color="auto"/>
            </w:tcBorders>
            <w:shd w:val="clear" w:color="auto" w:fill="auto"/>
          </w:tcPr>
          <w:p w:rsidR="006813E6" w:rsidRPr="00AA5AA5" w:rsidRDefault="006813E6" w:rsidP="000F64F1">
            <w:pPr>
              <w:pStyle w:val="TableParagraph"/>
              <w:ind w:right="230"/>
              <w:rPr>
                <w:color w:val="000000" w:themeColor="text1"/>
                <w:sz w:val="24"/>
                <w:szCs w:val="24"/>
              </w:rPr>
            </w:pPr>
            <w:r w:rsidRPr="00AA5AA5">
              <w:rPr>
                <w:color w:val="000000" w:themeColor="text1"/>
                <w:sz w:val="24"/>
                <w:szCs w:val="24"/>
              </w:rPr>
              <w:t>Kişi zararına sebebiyet verme kaç ay ya da yıl verilmediyse o kadar kişiye</w:t>
            </w:r>
            <w:r w:rsidRPr="00AA5AA5">
              <w:rPr>
                <w:color w:val="000000" w:themeColor="text1"/>
                <w:spacing w:val="-16"/>
                <w:sz w:val="24"/>
                <w:szCs w:val="24"/>
              </w:rPr>
              <w:t xml:space="preserve"> </w:t>
            </w:r>
            <w:r w:rsidRPr="00AA5AA5">
              <w:rPr>
                <w:color w:val="000000" w:themeColor="text1"/>
                <w:sz w:val="24"/>
                <w:szCs w:val="24"/>
              </w:rPr>
              <w:t>ödeme yapmak</w:t>
            </w:r>
          </w:p>
        </w:tc>
        <w:tc>
          <w:tcPr>
            <w:tcW w:w="5193" w:type="dxa"/>
            <w:tcBorders>
              <w:bottom w:val="single" w:sz="4" w:space="0" w:color="auto"/>
            </w:tcBorders>
            <w:shd w:val="clear" w:color="auto" w:fill="auto"/>
          </w:tcPr>
          <w:p w:rsidR="006813E6" w:rsidRPr="00AA5AA5" w:rsidRDefault="006813E6" w:rsidP="000F64F1">
            <w:pPr>
              <w:pStyle w:val="Default"/>
              <w:rPr>
                <w:color w:val="000000" w:themeColor="text1"/>
              </w:rPr>
            </w:pPr>
            <w:r w:rsidRPr="00AA5AA5">
              <w:rPr>
                <w:color w:val="000000" w:themeColor="text1"/>
              </w:rPr>
              <w:t>Birimler arası koordinasyon sağlanması ve bilinçli hareket edilmesi, doğum ve ölüm yardımlarını tahakkuk evraklarını hazırlama yeteneği ve öngörüsüne sahip olmak.</w:t>
            </w:r>
          </w:p>
        </w:tc>
      </w:tr>
      <w:tr w:rsidR="006813E6" w:rsidRPr="00AA5AA5" w:rsidTr="00BA0C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419"/>
        </w:trPr>
        <w:tc>
          <w:tcPr>
            <w:tcW w:w="15740" w:type="dxa"/>
            <w:gridSpan w:val="5"/>
            <w:tcBorders>
              <w:top w:val="single" w:sz="4" w:space="0" w:color="auto"/>
              <w:left w:val="single" w:sz="4" w:space="0" w:color="auto"/>
              <w:bottom w:val="single" w:sz="4" w:space="0" w:color="auto"/>
              <w:right w:val="single" w:sz="4" w:space="0" w:color="auto"/>
            </w:tcBorders>
          </w:tcPr>
          <w:p w:rsidR="006813E6" w:rsidRPr="00AA5AA5" w:rsidRDefault="006813E6" w:rsidP="006813E6">
            <w:pPr>
              <w:spacing w:after="120" w:line="240" w:lineRule="auto"/>
              <w:ind w:left="969"/>
              <w:rPr>
                <w:rFonts w:ascii="Times New Roman" w:hAnsi="Times New Roman" w:cs="Times New Roman"/>
                <w:b/>
                <w:sz w:val="24"/>
                <w:szCs w:val="24"/>
              </w:rPr>
            </w:pPr>
            <w:r w:rsidRPr="00AA5AA5">
              <w:rPr>
                <w:rFonts w:ascii="Times New Roman" w:hAnsi="Times New Roman" w:cs="Times New Roman"/>
                <w:b/>
                <w:sz w:val="24"/>
                <w:szCs w:val="24"/>
              </w:rPr>
              <w:t xml:space="preserve">Hazırlayan Ercan TUNÇ                                                                                                          </w:t>
            </w:r>
            <w:r w:rsidR="001C7E04">
              <w:rPr>
                <w:rFonts w:ascii="Times New Roman" w:hAnsi="Times New Roman" w:cs="Times New Roman"/>
                <w:b/>
                <w:sz w:val="24"/>
                <w:szCs w:val="24"/>
              </w:rPr>
              <w:t>Onaylayan Doç. Dr. Ahmet Nurullah ÖZDAL</w:t>
            </w:r>
          </w:p>
        </w:tc>
      </w:tr>
    </w:tbl>
    <w:tbl>
      <w:tblPr>
        <w:tblpPr w:leftFromText="141" w:rightFromText="141" w:tblpX="-856" w:tblpY="495"/>
        <w:tblW w:w="15762"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3299"/>
        <w:gridCol w:w="7119"/>
        <w:gridCol w:w="2417"/>
        <w:gridCol w:w="403"/>
        <w:gridCol w:w="2524"/>
      </w:tblGrid>
      <w:tr w:rsidR="001A5D2D" w:rsidRPr="00AA5AA5" w:rsidTr="00BA0C76">
        <w:trPr>
          <w:cantSplit/>
          <w:trHeight w:val="399"/>
          <w:tblHeader/>
        </w:trPr>
        <w:tc>
          <w:tcPr>
            <w:tcW w:w="329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A5D2D" w:rsidRPr="00AA5AA5" w:rsidRDefault="001A5D2D" w:rsidP="001A5D2D">
            <w:pPr>
              <w:jc w:val="center"/>
              <w:rPr>
                <w:rFonts w:ascii="Times New Roman" w:hAnsi="Times New Roman" w:cs="Times New Roman"/>
                <w:b/>
                <w:noProof/>
                <w:color w:val="FFFFFF"/>
                <w:sz w:val="24"/>
                <w:szCs w:val="24"/>
              </w:rPr>
            </w:pPr>
            <w:r w:rsidRPr="00AA5AA5">
              <w:rPr>
                <w:rFonts w:ascii="Times New Roman" w:eastAsia="Times New Roman" w:hAnsi="Times New Roman" w:cs="Times New Roman"/>
                <w:noProof/>
                <w:sz w:val="24"/>
                <w:szCs w:val="24"/>
                <w:lang w:eastAsia="tr-TR"/>
              </w:rPr>
              <w:lastRenderedPageBreak/>
              <w:drawing>
                <wp:inline distT="0" distB="0" distL="0" distR="0" wp14:anchorId="4781AD7E" wp14:editId="54E98866">
                  <wp:extent cx="1199693" cy="1207008"/>
                  <wp:effectExtent l="0" t="0" r="635" b="0"/>
                  <wp:docPr id="1" name="Resim 1" descr="http://www.agri.edu.tr/logo_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gri.edu.tr/logo_2011.jpg"/>
                          <pic:cNvPicPr>
                            <a:picLocks noChangeAspect="1" noChangeArrowheads="1"/>
                          </pic:cNvPicPr>
                        </pic:nvPicPr>
                        <pic:blipFill>
                          <a:blip r:embed="rId6" cstate="print"/>
                          <a:srcRect/>
                          <a:stretch>
                            <a:fillRect/>
                          </a:stretch>
                        </pic:blipFill>
                        <pic:spPr bwMode="auto">
                          <a:xfrm>
                            <a:off x="0" y="0"/>
                            <a:ext cx="1202638" cy="1209971"/>
                          </a:xfrm>
                          <a:prstGeom prst="rect">
                            <a:avLst/>
                          </a:prstGeom>
                          <a:noFill/>
                          <a:ln w="9525">
                            <a:noFill/>
                            <a:miter lim="800000"/>
                            <a:headEnd/>
                            <a:tailEnd/>
                          </a:ln>
                        </pic:spPr>
                      </pic:pic>
                    </a:graphicData>
                  </a:graphic>
                </wp:inline>
              </w:drawing>
            </w:r>
            <w:r w:rsidRPr="00AA5AA5">
              <w:rPr>
                <w:rFonts w:ascii="Times New Roman" w:hAnsi="Times New Roman" w:cs="Times New Roman"/>
                <w:b/>
                <w:sz w:val="24"/>
                <w:szCs w:val="24"/>
              </w:rPr>
              <w:tab/>
            </w:r>
          </w:p>
        </w:tc>
        <w:tc>
          <w:tcPr>
            <w:tcW w:w="71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A5D2D" w:rsidRPr="00AA5AA5" w:rsidRDefault="001A5D2D" w:rsidP="001A5D2D">
            <w:pPr>
              <w:jc w:val="center"/>
              <w:rPr>
                <w:rFonts w:ascii="Times New Roman" w:hAnsi="Times New Roman" w:cs="Times New Roman"/>
                <w:b/>
                <w:sz w:val="24"/>
                <w:szCs w:val="24"/>
              </w:rPr>
            </w:pPr>
            <w:r w:rsidRPr="00AA5AA5">
              <w:rPr>
                <w:rFonts w:ascii="Times New Roman" w:hAnsi="Times New Roman" w:cs="Times New Roman"/>
                <w:b/>
                <w:sz w:val="24"/>
                <w:szCs w:val="24"/>
              </w:rPr>
              <w:t>HASSAS GÖREV LİSTESİ</w:t>
            </w:r>
          </w:p>
        </w:tc>
        <w:tc>
          <w:tcPr>
            <w:tcW w:w="2417" w:type="dxa"/>
            <w:tcBorders>
              <w:top w:val="single" w:sz="4" w:space="0" w:color="auto"/>
              <w:left w:val="single" w:sz="4" w:space="0" w:color="auto"/>
              <w:bottom w:val="single" w:sz="4" w:space="0" w:color="auto"/>
              <w:right w:val="single" w:sz="4" w:space="0" w:color="auto"/>
            </w:tcBorders>
            <w:shd w:val="clear" w:color="auto" w:fill="auto"/>
            <w:vAlign w:val="center"/>
          </w:tcPr>
          <w:p w:rsidR="001A5D2D" w:rsidRPr="00AA5AA5" w:rsidRDefault="001A5D2D" w:rsidP="001A5D2D">
            <w:pPr>
              <w:rPr>
                <w:rFonts w:ascii="Times New Roman" w:hAnsi="Times New Roman" w:cs="Times New Roman"/>
                <w:b/>
                <w:sz w:val="24"/>
                <w:szCs w:val="24"/>
              </w:rPr>
            </w:pPr>
            <w:r w:rsidRPr="00AA5AA5">
              <w:rPr>
                <w:rFonts w:ascii="Times New Roman" w:hAnsi="Times New Roman" w:cs="Times New Roman"/>
                <w:b/>
                <w:sz w:val="24"/>
                <w:szCs w:val="24"/>
              </w:rPr>
              <w:t>İlk Yayın Tarihi</w:t>
            </w:r>
          </w:p>
        </w:tc>
        <w:tc>
          <w:tcPr>
            <w:tcW w:w="403" w:type="dxa"/>
            <w:tcBorders>
              <w:top w:val="single" w:sz="12" w:space="0" w:color="auto"/>
              <w:left w:val="single" w:sz="4" w:space="0" w:color="auto"/>
              <w:bottom w:val="single" w:sz="4" w:space="0" w:color="auto"/>
              <w:right w:val="single" w:sz="4" w:space="0" w:color="auto"/>
            </w:tcBorders>
            <w:shd w:val="clear" w:color="auto" w:fill="auto"/>
            <w:vAlign w:val="center"/>
          </w:tcPr>
          <w:p w:rsidR="001A5D2D" w:rsidRPr="00AA5AA5" w:rsidRDefault="001A5D2D" w:rsidP="001A5D2D">
            <w:pPr>
              <w:rPr>
                <w:rFonts w:ascii="Times New Roman" w:hAnsi="Times New Roman" w:cs="Times New Roman"/>
                <w:b/>
                <w:sz w:val="24"/>
                <w:szCs w:val="24"/>
              </w:rPr>
            </w:pPr>
            <w:r w:rsidRPr="00AA5AA5">
              <w:rPr>
                <w:rFonts w:ascii="Times New Roman" w:hAnsi="Times New Roman" w:cs="Times New Roman"/>
                <w:b/>
                <w:sz w:val="24"/>
                <w:szCs w:val="24"/>
              </w:rPr>
              <w:t>:</w:t>
            </w:r>
          </w:p>
        </w:tc>
        <w:tc>
          <w:tcPr>
            <w:tcW w:w="2524" w:type="dxa"/>
            <w:tcBorders>
              <w:top w:val="single" w:sz="4" w:space="0" w:color="auto"/>
              <w:left w:val="single" w:sz="4" w:space="0" w:color="auto"/>
              <w:bottom w:val="single" w:sz="4" w:space="0" w:color="auto"/>
              <w:right w:val="single" w:sz="4" w:space="0" w:color="auto"/>
            </w:tcBorders>
            <w:shd w:val="clear" w:color="auto" w:fill="auto"/>
            <w:vAlign w:val="center"/>
          </w:tcPr>
          <w:p w:rsidR="001A5D2D" w:rsidRPr="00AA5AA5" w:rsidRDefault="001A5D2D" w:rsidP="001A5D2D">
            <w:pPr>
              <w:ind w:left="-108"/>
              <w:rPr>
                <w:rFonts w:ascii="Times New Roman" w:hAnsi="Times New Roman" w:cs="Times New Roman"/>
                <w:sz w:val="24"/>
                <w:szCs w:val="24"/>
              </w:rPr>
            </w:pPr>
            <w:r w:rsidRPr="00AA5AA5">
              <w:rPr>
                <w:rFonts w:ascii="Times New Roman" w:hAnsi="Times New Roman" w:cs="Times New Roman"/>
                <w:sz w:val="24"/>
                <w:szCs w:val="24"/>
              </w:rPr>
              <w:t>28/03/2020</w:t>
            </w:r>
          </w:p>
        </w:tc>
      </w:tr>
      <w:tr w:rsidR="001A5D2D" w:rsidRPr="00AA5AA5" w:rsidTr="00BA0C76">
        <w:trPr>
          <w:cantSplit/>
          <w:trHeight w:val="421"/>
          <w:tblHeader/>
        </w:trPr>
        <w:tc>
          <w:tcPr>
            <w:tcW w:w="3299" w:type="dxa"/>
            <w:vMerge/>
            <w:tcBorders>
              <w:top w:val="single" w:sz="4" w:space="0" w:color="auto"/>
              <w:left w:val="single" w:sz="4" w:space="0" w:color="auto"/>
              <w:bottom w:val="single" w:sz="4" w:space="0" w:color="auto"/>
              <w:right w:val="single" w:sz="4" w:space="0" w:color="auto"/>
            </w:tcBorders>
            <w:shd w:val="clear" w:color="auto" w:fill="auto"/>
            <w:vAlign w:val="center"/>
          </w:tcPr>
          <w:p w:rsidR="001A5D2D" w:rsidRPr="00AA5AA5" w:rsidRDefault="001A5D2D" w:rsidP="001A5D2D">
            <w:pPr>
              <w:rPr>
                <w:rFonts w:ascii="Times New Roman" w:hAnsi="Times New Roman" w:cs="Times New Roman"/>
                <w:b/>
                <w:color w:val="FFFFFF"/>
                <w:sz w:val="24"/>
                <w:szCs w:val="24"/>
              </w:rPr>
            </w:pPr>
          </w:p>
        </w:tc>
        <w:tc>
          <w:tcPr>
            <w:tcW w:w="71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1A5D2D" w:rsidRPr="00AA5AA5" w:rsidRDefault="001A5D2D" w:rsidP="001A5D2D">
            <w:pPr>
              <w:jc w:val="center"/>
              <w:rPr>
                <w:rFonts w:ascii="Times New Roman" w:hAnsi="Times New Roman" w:cs="Times New Roman"/>
                <w:b/>
                <w:sz w:val="24"/>
                <w:szCs w:val="24"/>
              </w:rPr>
            </w:pPr>
          </w:p>
        </w:tc>
        <w:tc>
          <w:tcPr>
            <w:tcW w:w="2417" w:type="dxa"/>
            <w:tcBorders>
              <w:top w:val="single" w:sz="4" w:space="0" w:color="auto"/>
              <w:left w:val="single" w:sz="4" w:space="0" w:color="auto"/>
              <w:bottom w:val="single" w:sz="4" w:space="0" w:color="auto"/>
              <w:right w:val="single" w:sz="4" w:space="0" w:color="auto"/>
            </w:tcBorders>
            <w:shd w:val="clear" w:color="auto" w:fill="auto"/>
            <w:vAlign w:val="center"/>
          </w:tcPr>
          <w:p w:rsidR="001A5D2D" w:rsidRPr="00AA5AA5" w:rsidRDefault="001A5D2D" w:rsidP="001A5D2D">
            <w:pPr>
              <w:rPr>
                <w:rFonts w:ascii="Times New Roman" w:hAnsi="Times New Roman" w:cs="Times New Roman"/>
                <w:b/>
                <w:sz w:val="24"/>
                <w:szCs w:val="24"/>
              </w:rPr>
            </w:pPr>
            <w:r w:rsidRPr="00AA5AA5">
              <w:rPr>
                <w:rFonts w:ascii="Times New Roman" w:hAnsi="Times New Roman" w:cs="Times New Roman"/>
                <w:b/>
                <w:sz w:val="24"/>
                <w:szCs w:val="24"/>
              </w:rPr>
              <w:t>Güncelleme Tarihi</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rsidR="001A5D2D" w:rsidRPr="00AA5AA5" w:rsidRDefault="001A5D2D" w:rsidP="001A5D2D">
            <w:pPr>
              <w:rPr>
                <w:rFonts w:ascii="Times New Roman" w:hAnsi="Times New Roman" w:cs="Times New Roman"/>
                <w:b/>
                <w:sz w:val="24"/>
                <w:szCs w:val="24"/>
              </w:rPr>
            </w:pPr>
            <w:r w:rsidRPr="00AA5AA5">
              <w:rPr>
                <w:rFonts w:ascii="Times New Roman" w:hAnsi="Times New Roman" w:cs="Times New Roman"/>
                <w:b/>
                <w:sz w:val="24"/>
                <w:szCs w:val="24"/>
              </w:rPr>
              <w:t>:</w:t>
            </w:r>
          </w:p>
        </w:tc>
        <w:tc>
          <w:tcPr>
            <w:tcW w:w="2524" w:type="dxa"/>
            <w:tcBorders>
              <w:top w:val="single" w:sz="4" w:space="0" w:color="auto"/>
              <w:left w:val="single" w:sz="4" w:space="0" w:color="auto"/>
              <w:bottom w:val="single" w:sz="4" w:space="0" w:color="auto"/>
              <w:right w:val="single" w:sz="4" w:space="0" w:color="auto"/>
            </w:tcBorders>
            <w:shd w:val="clear" w:color="auto" w:fill="auto"/>
            <w:vAlign w:val="center"/>
          </w:tcPr>
          <w:p w:rsidR="001A5D2D" w:rsidRPr="00AA5AA5" w:rsidRDefault="001A5D2D" w:rsidP="001A5D2D">
            <w:pPr>
              <w:ind w:left="-108"/>
              <w:rPr>
                <w:rFonts w:ascii="Times New Roman" w:hAnsi="Times New Roman" w:cs="Times New Roman"/>
                <w:sz w:val="24"/>
                <w:szCs w:val="24"/>
              </w:rPr>
            </w:pPr>
            <w:r>
              <w:rPr>
                <w:rFonts w:ascii="Times New Roman" w:hAnsi="Times New Roman" w:cs="Times New Roman"/>
                <w:sz w:val="24"/>
                <w:szCs w:val="24"/>
              </w:rPr>
              <w:t>03/12/2021</w:t>
            </w:r>
          </w:p>
        </w:tc>
      </w:tr>
      <w:tr w:rsidR="005A1034" w:rsidRPr="00AA5AA5" w:rsidTr="00BA0C76">
        <w:trPr>
          <w:cantSplit/>
          <w:trHeight w:val="399"/>
          <w:tblHeader/>
        </w:trPr>
        <w:tc>
          <w:tcPr>
            <w:tcW w:w="3299" w:type="dxa"/>
            <w:vMerge/>
            <w:tcBorders>
              <w:top w:val="single" w:sz="4" w:space="0" w:color="auto"/>
              <w:left w:val="single" w:sz="4" w:space="0" w:color="auto"/>
              <w:bottom w:val="single" w:sz="4" w:space="0" w:color="auto"/>
              <w:right w:val="single" w:sz="4" w:space="0" w:color="auto"/>
            </w:tcBorders>
            <w:shd w:val="clear" w:color="auto" w:fill="auto"/>
            <w:vAlign w:val="center"/>
          </w:tcPr>
          <w:p w:rsidR="005A1034" w:rsidRPr="00AA5AA5" w:rsidRDefault="005A1034" w:rsidP="00BA0C76">
            <w:pPr>
              <w:rPr>
                <w:rFonts w:ascii="Times New Roman" w:hAnsi="Times New Roman" w:cs="Times New Roman"/>
                <w:b/>
                <w:color w:val="FFFFFF"/>
                <w:sz w:val="24"/>
                <w:szCs w:val="24"/>
              </w:rPr>
            </w:pPr>
          </w:p>
        </w:tc>
        <w:tc>
          <w:tcPr>
            <w:tcW w:w="71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5A1034" w:rsidRPr="00AA5AA5" w:rsidRDefault="005A1034" w:rsidP="00BA0C76">
            <w:pPr>
              <w:jc w:val="center"/>
              <w:rPr>
                <w:rFonts w:ascii="Times New Roman" w:hAnsi="Times New Roman" w:cs="Times New Roman"/>
                <w:b/>
                <w:sz w:val="24"/>
                <w:szCs w:val="24"/>
              </w:rPr>
            </w:pPr>
          </w:p>
        </w:tc>
        <w:tc>
          <w:tcPr>
            <w:tcW w:w="2417" w:type="dxa"/>
            <w:tcBorders>
              <w:top w:val="single" w:sz="4" w:space="0" w:color="auto"/>
              <w:left w:val="single" w:sz="4" w:space="0" w:color="auto"/>
              <w:bottom w:val="single" w:sz="4" w:space="0" w:color="auto"/>
              <w:right w:val="single" w:sz="4" w:space="0" w:color="auto"/>
            </w:tcBorders>
            <w:shd w:val="clear" w:color="auto" w:fill="auto"/>
            <w:vAlign w:val="center"/>
          </w:tcPr>
          <w:p w:rsidR="005A1034" w:rsidRPr="00AA5AA5" w:rsidRDefault="005A1034" w:rsidP="00BA0C76">
            <w:pPr>
              <w:rPr>
                <w:rFonts w:ascii="Times New Roman" w:hAnsi="Times New Roman" w:cs="Times New Roman"/>
                <w:b/>
                <w:sz w:val="24"/>
                <w:szCs w:val="24"/>
              </w:rPr>
            </w:pPr>
            <w:r w:rsidRPr="00AA5AA5">
              <w:rPr>
                <w:rFonts w:ascii="Times New Roman" w:hAnsi="Times New Roman" w:cs="Times New Roman"/>
                <w:b/>
                <w:sz w:val="24"/>
                <w:szCs w:val="24"/>
              </w:rPr>
              <w:t>İçerik Revizyon No</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rsidR="005A1034" w:rsidRPr="00AA5AA5" w:rsidRDefault="005A1034" w:rsidP="00BA0C76">
            <w:pPr>
              <w:rPr>
                <w:rFonts w:ascii="Times New Roman" w:hAnsi="Times New Roman" w:cs="Times New Roman"/>
                <w:b/>
                <w:sz w:val="24"/>
                <w:szCs w:val="24"/>
              </w:rPr>
            </w:pPr>
            <w:r w:rsidRPr="00AA5AA5">
              <w:rPr>
                <w:rFonts w:ascii="Times New Roman" w:hAnsi="Times New Roman" w:cs="Times New Roman"/>
                <w:b/>
                <w:sz w:val="24"/>
                <w:szCs w:val="24"/>
              </w:rPr>
              <w:t>:</w:t>
            </w:r>
          </w:p>
        </w:tc>
        <w:tc>
          <w:tcPr>
            <w:tcW w:w="2524" w:type="dxa"/>
            <w:tcBorders>
              <w:top w:val="single" w:sz="4" w:space="0" w:color="auto"/>
              <w:left w:val="single" w:sz="4" w:space="0" w:color="auto"/>
              <w:bottom w:val="single" w:sz="4" w:space="0" w:color="auto"/>
              <w:right w:val="single" w:sz="4" w:space="0" w:color="auto"/>
            </w:tcBorders>
            <w:shd w:val="clear" w:color="auto" w:fill="auto"/>
            <w:vAlign w:val="center"/>
          </w:tcPr>
          <w:p w:rsidR="005A1034" w:rsidRPr="00AA5AA5" w:rsidRDefault="005A1034" w:rsidP="00BA0C76">
            <w:pPr>
              <w:rPr>
                <w:rFonts w:ascii="Times New Roman" w:hAnsi="Times New Roman" w:cs="Times New Roman"/>
                <w:sz w:val="24"/>
                <w:szCs w:val="24"/>
              </w:rPr>
            </w:pPr>
          </w:p>
        </w:tc>
      </w:tr>
      <w:tr w:rsidR="005A1034" w:rsidRPr="00AA5AA5" w:rsidTr="00BA0C76">
        <w:trPr>
          <w:cantSplit/>
          <w:trHeight w:val="90"/>
          <w:tblHeader/>
        </w:trPr>
        <w:tc>
          <w:tcPr>
            <w:tcW w:w="3299" w:type="dxa"/>
            <w:vMerge/>
            <w:tcBorders>
              <w:top w:val="single" w:sz="4" w:space="0" w:color="auto"/>
              <w:left w:val="single" w:sz="4" w:space="0" w:color="auto"/>
              <w:bottom w:val="single" w:sz="4" w:space="0" w:color="auto"/>
              <w:right w:val="single" w:sz="4" w:space="0" w:color="auto"/>
            </w:tcBorders>
            <w:shd w:val="clear" w:color="auto" w:fill="auto"/>
            <w:vAlign w:val="center"/>
          </w:tcPr>
          <w:p w:rsidR="005A1034" w:rsidRPr="00AA5AA5" w:rsidRDefault="005A1034" w:rsidP="00BA0C76">
            <w:pPr>
              <w:rPr>
                <w:rFonts w:ascii="Times New Roman" w:hAnsi="Times New Roman" w:cs="Times New Roman"/>
                <w:b/>
                <w:color w:val="FFFFFF"/>
                <w:sz w:val="24"/>
                <w:szCs w:val="24"/>
              </w:rPr>
            </w:pPr>
          </w:p>
        </w:tc>
        <w:tc>
          <w:tcPr>
            <w:tcW w:w="71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5A1034" w:rsidRPr="00AA5AA5" w:rsidRDefault="005A1034" w:rsidP="00BA0C76">
            <w:pPr>
              <w:jc w:val="center"/>
              <w:rPr>
                <w:rFonts w:ascii="Times New Roman" w:hAnsi="Times New Roman" w:cs="Times New Roman"/>
                <w:b/>
                <w:sz w:val="24"/>
                <w:szCs w:val="24"/>
              </w:rPr>
            </w:pPr>
          </w:p>
        </w:tc>
        <w:tc>
          <w:tcPr>
            <w:tcW w:w="2417" w:type="dxa"/>
            <w:tcBorders>
              <w:top w:val="single" w:sz="4" w:space="0" w:color="auto"/>
              <w:left w:val="single" w:sz="4" w:space="0" w:color="auto"/>
              <w:bottom w:val="single" w:sz="4" w:space="0" w:color="auto"/>
              <w:right w:val="single" w:sz="4" w:space="0" w:color="auto"/>
            </w:tcBorders>
            <w:shd w:val="clear" w:color="auto" w:fill="auto"/>
            <w:vAlign w:val="center"/>
          </w:tcPr>
          <w:p w:rsidR="005A1034" w:rsidRPr="00AA5AA5" w:rsidRDefault="005A1034" w:rsidP="00BA0C76">
            <w:pPr>
              <w:rPr>
                <w:rFonts w:ascii="Times New Roman" w:hAnsi="Times New Roman" w:cs="Times New Roman"/>
                <w:b/>
                <w:sz w:val="24"/>
                <w:szCs w:val="24"/>
              </w:rPr>
            </w:pPr>
            <w:r w:rsidRPr="00AA5AA5">
              <w:rPr>
                <w:rFonts w:ascii="Times New Roman" w:hAnsi="Times New Roman" w:cs="Times New Roman"/>
                <w:b/>
                <w:sz w:val="24"/>
                <w:szCs w:val="24"/>
              </w:rPr>
              <w:t>Sayfa No</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rsidR="005A1034" w:rsidRPr="00AA5AA5" w:rsidRDefault="005A1034" w:rsidP="00BA0C76">
            <w:pPr>
              <w:rPr>
                <w:rFonts w:ascii="Times New Roman" w:hAnsi="Times New Roman" w:cs="Times New Roman"/>
                <w:b/>
                <w:sz w:val="24"/>
                <w:szCs w:val="24"/>
              </w:rPr>
            </w:pPr>
            <w:r w:rsidRPr="00AA5AA5">
              <w:rPr>
                <w:rFonts w:ascii="Times New Roman" w:hAnsi="Times New Roman" w:cs="Times New Roman"/>
                <w:b/>
                <w:sz w:val="24"/>
                <w:szCs w:val="24"/>
              </w:rPr>
              <w:t>:</w:t>
            </w:r>
          </w:p>
        </w:tc>
        <w:tc>
          <w:tcPr>
            <w:tcW w:w="2524" w:type="dxa"/>
            <w:tcBorders>
              <w:top w:val="single" w:sz="4" w:space="0" w:color="auto"/>
              <w:left w:val="single" w:sz="4" w:space="0" w:color="auto"/>
              <w:bottom w:val="single" w:sz="4" w:space="0" w:color="auto"/>
            </w:tcBorders>
            <w:shd w:val="clear" w:color="auto" w:fill="auto"/>
            <w:vAlign w:val="center"/>
          </w:tcPr>
          <w:p w:rsidR="005A1034" w:rsidRPr="00AA5AA5" w:rsidRDefault="005A1034" w:rsidP="00BA0C76">
            <w:pPr>
              <w:ind w:left="-108"/>
              <w:rPr>
                <w:rFonts w:ascii="Times New Roman" w:hAnsi="Times New Roman" w:cs="Times New Roman"/>
                <w:sz w:val="24"/>
                <w:szCs w:val="24"/>
              </w:rPr>
            </w:pPr>
          </w:p>
        </w:tc>
      </w:tr>
      <w:tr w:rsidR="005A1034" w:rsidRPr="00AA5AA5" w:rsidTr="00BA0C76">
        <w:trPr>
          <w:cantSplit/>
          <w:trHeight w:val="410"/>
          <w:tblHeader/>
        </w:trPr>
        <w:tc>
          <w:tcPr>
            <w:tcW w:w="15762"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A1034" w:rsidRPr="00AA5AA5" w:rsidRDefault="005A1034" w:rsidP="00BA0C76">
            <w:pPr>
              <w:ind w:left="-108"/>
              <w:rPr>
                <w:rFonts w:ascii="Times New Roman" w:hAnsi="Times New Roman" w:cs="Times New Roman"/>
                <w:sz w:val="24"/>
                <w:szCs w:val="24"/>
                <w:highlight w:val="yellow"/>
              </w:rPr>
            </w:pPr>
            <w:r w:rsidRPr="00AA5AA5">
              <w:rPr>
                <w:rFonts w:ascii="Times New Roman" w:hAnsi="Times New Roman" w:cs="Times New Roman"/>
                <w:b/>
                <w:sz w:val="24"/>
                <w:szCs w:val="24"/>
              </w:rPr>
              <w:t xml:space="preserve">  Birimi: </w:t>
            </w:r>
            <w:r w:rsidR="000A63B4">
              <w:rPr>
                <w:rFonts w:ascii="Times New Roman" w:hAnsi="Times New Roman" w:cs="Times New Roman"/>
                <w:b/>
                <w:sz w:val="24"/>
                <w:szCs w:val="24"/>
              </w:rPr>
              <w:t xml:space="preserve"> </w:t>
            </w:r>
            <w:r w:rsidR="000A63B4">
              <w:rPr>
                <w:rFonts w:ascii="Times New Roman" w:hAnsi="Times New Roman" w:cs="Times New Roman"/>
                <w:b/>
                <w:sz w:val="24"/>
                <w:szCs w:val="24"/>
              </w:rPr>
              <w:t>Patnos Sosyal Hizmetler</w:t>
            </w:r>
            <w:r w:rsidR="000A63B4" w:rsidRPr="00AA5AA5">
              <w:rPr>
                <w:rFonts w:ascii="Times New Roman" w:hAnsi="Times New Roman" w:cs="Times New Roman"/>
                <w:b/>
                <w:sz w:val="24"/>
                <w:szCs w:val="24"/>
              </w:rPr>
              <w:t xml:space="preserve"> Yüksekokulu</w:t>
            </w:r>
          </w:p>
        </w:tc>
      </w:tr>
      <w:tr w:rsidR="005A1034" w:rsidRPr="00AA5AA5" w:rsidTr="00BA0C76">
        <w:trPr>
          <w:cantSplit/>
          <w:trHeight w:val="409"/>
          <w:tblHeader/>
        </w:trPr>
        <w:tc>
          <w:tcPr>
            <w:tcW w:w="15762"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A1034" w:rsidRPr="00AA5AA5" w:rsidRDefault="005A1034" w:rsidP="00BA0C76">
            <w:pPr>
              <w:rPr>
                <w:rFonts w:ascii="Times New Roman" w:hAnsi="Times New Roman" w:cs="Times New Roman"/>
                <w:b/>
                <w:sz w:val="24"/>
                <w:szCs w:val="24"/>
              </w:rPr>
            </w:pPr>
            <w:r w:rsidRPr="00AA5AA5">
              <w:rPr>
                <w:rFonts w:ascii="Times New Roman" w:hAnsi="Times New Roman" w:cs="Times New Roman"/>
                <w:b/>
                <w:sz w:val="24"/>
                <w:szCs w:val="24"/>
              </w:rPr>
              <w:t>Alt Birimi: Taşınır</w:t>
            </w:r>
          </w:p>
        </w:tc>
      </w:tr>
    </w:tbl>
    <w:tbl>
      <w:tblPr>
        <w:tblStyle w:val="TabloKlavuzu"/>
        <w:tblW w:w="18014" w:type="dxa"/>
        <w:tblInd w:w="-86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132"/>
        <w:gridCol w:w="2559"/>
        <w:gridCol w:w="2274"/>
        <w:gridCol w:w="2582"/>
        <w:gridCol w:w="5193"/>
        <w:gridCol w:w="2274"/>
      </w:tblGrid>
      <w:tr w:rsidR="005A1034" w:rsidRPr="00AA5AA5" w:rsidTr="000A63B4">
        <w:trPr>
          <w:gridAfter w:val="1"/>
          <w:wAfter w:w="2274" w:type="dxa"/>
          <w:trHeight w:val="1844"/>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tcPr>
          <w:p w:rsidR="005A1034" w:rsidRPr="00AA5AA5" w:rsidRDefault="005A1034" w:rsidP="00354777">
            <w:pPr>
              <w:rPr>
                <w:rFonts w:ascii="Times New Roman" w:hAnsi="Times New Roman" w:cs="Times New Roman"/>
                <w:b/>
                <w:sz w:val="24"/>
                <w:szCs w:val="24"/>
              </w:rPr>
            </w:pPr>
            <w:r w:rsidRPr="00AA5AA5">
              <w:rPr>
                <w:rFonts w:ascii="Times New Roman" w:hAnsi="Times New Roman" w:cs="Times New Roman"/>
                <w:b/>
                <w:sz w:val="24"/>
                <w:szCs w:val="24"/>
              </w:rPr>
              <w:t>Hassas Görevler</w:t>
            </w:r>
          </w:p>
        </w:tc>
        <w:tc>
          <w:tcPr>
            <w:tcW w:w="2559" w:type="dxa"/>
            <w:tcBorders>
              <w:left w:val="single" w:sz="4" w:space="0" w:color="auto"/>
            </w:tcBorders>
            <w:shd w:val="clear" w:color="auto" w:fill="auto"/>
            <w:vAlign w:val="center"/>
          </w:tcPr>
          <w:p w:rsidR="005A1034" w:rsidRPr="00AA5AA5" w:rsidRDefault="005A1034" w:rsidP="00354777">
            <w:pPr>
              <w:rPr>
                <w:rFonts w:ascii="Times New Roman" w:hAnsi="Times New Roman" w:cs="Times New Roman"/>
                <w:b/>
                <w:sz w:val="24"/>
                <w:szCs w:val="24"/>
              </w:rPr>
            </w:pPr>
            <w:r w:rsidRPr="00AA5AA5">
              <w:rPr>
                <w:rFonts w:ascii="Times New Roman" w:hAnsi="Times New Roman" w:cs="Times New Roman"/>
                <w:b/>
                <w:sz w:val="24"/>
                <w:szCs w:val="24"/>
              </w:rPr>
              <w:t>Hassas Görevi Olan Personel Ad-Soyadı</w:t>
            </w:r>
          </w:p>
        </w:tc>
        <w:tc>
          <w:tcPr>
            <w:tcW w:w="2274" w:type="dxa"/>
            <w:shd w:val="clear" w:color="auto" w:fill="auto"/>
            <w:vAlign w:val="center"/>
          </w:tcPr>
          <w:p w:rsidR="005A1034" w:rsidRPr="00AA5AA5" w:rsidRDefault="005A1034" w:rsidP="00354777">
            <w:pPr>
              <w:rPr>
                <w:rFonts w:ascii="Times New Roman" w:hAnsi="Times New Roman" w:cs="Times New Roman"/>
                <w:b/>
                <w:sz w:val="24"/>
                <w:szCs w:val="24"/>
              </w:rPr>
            </w:pPr>
            <w:r w:rsidRPr="00AA5AA5">
              <w:rPr>
                <w:rFonts w:ascii="Times New Roman" w:hAnsi="Times New Roman" w:cs="Times New Roman"/>
                <w:b/>
                <w:sz w:val="24"/>
                <w:szCs w:val="24"/>
              </w:rPr>
              <w:t>Risk Düzeyi**</w:t>
            </w:r>
          </w:p>
        </w:tc>
        <w:tc>
          <w:tcPr>
            <w:tcW w:w="2582" w:type="dxa"/>
            <w:shd w:val="clear" w:color="auto" w:fill="auto"/>
            <w:vAlign w:val="center"/>
          </w:tcPr>
          <w:p w:rsidR="005A1034" w:rsidRPr="00AA5AA5" w:rsidRDefault="005A1034" w:rsidP="00354777">
            <w:pPr>
              <w:rPr>
                <w:rFonts w:ascii="Times New Roman" w:hAnsi="Times New Roman" w:cs="Times New Roman"/>
                <w:b/>
                <w:sz w:val="24"/>
                <w:szCs w:val="24"/>
              </w:rPr>
            </w:pPr>
            <w:r w:rsidRPr="00AA5AA5">
              <w:rPr>
                <w:rFonts w:ascii="Times New Roman" w:hAnsi="Times New Roman" w:cs="Times New Roman"/>
                <w:b/>
                <w:sz w:val="24"/>
                <w:szCs w:val="24"/>
              </w:rPr>
              <w:t>Görevin Yerine Getirilmeme Sonucu</w:t>
            </w:r>
          </w:p>
        </w:tc>
        <w:tc>
          <w:tcPr>
            <w:tcW w:w="5193" w:type="dxa"/>
            <w:shd w:val="clear" w:color="auto" w:fill="auto"/>
            <w:vAlign w:val="center"/>
          </w:tcPr>
          <w:p w:rsidR="005A1034" w:rsidRPr="00AA5AA5" w:rsidRDefault="005A1034" w:rsidP="00354777">
            <w:pPr>
              <w:rPr>
                <w:rFonts w:ascii="Times New Roman" w:hAnsi="Times New Roman" w:cs="Times New Roman"/>
                <w:b/>
                <w:sz w:val="24"/>
                <w:szCs w:val="24"/>
              </w:rPr>
            </w:pPr>
            <w:r w:rsidRPr="00AA5AA5">
              <w:rPr>
                <w:rFonts w:ascii="Times New Roman" w:hAnsi="Times New Roman" w:cs="Times New Roman"/>
                <w:b/>
                <w:sz w:val="24"/>
                <w:szCs w:val="24"/>
              </w:rPr>
              <w:t>Prosedürü                                                                     ( Alınması Gereken Önlemler veya Kontroller)</w:t>
            </w:r>
          </w:p>
        </w:tc>
      </w:tr>
      <w:tr w:rsidR="005A1034" w:rsidRPr="00AA5AA5" w:rsidTr="000A63B4">
        <w:trPr>
          <w:gridAfter w:val="1"/>
          <w:wAfter w:w="2274" w:type="dxa"/>
          <w:trHeight w:val="435"/>
        </w:trPr>
        <w:tc>
          <w:tcPr>
            <w:tcW w:w="3132" w:type="dxa"/>
            <w:tcBorders>
              <w:bottom w:val="single" w:sz="4" w:space="0" w:color="auto"/>
            </w:tcBorders>
            <w:shd w:val="clear" w:color="auto" w:fill="auto"/>
          </w:tcPr>
          <w:p w:rsidR="005A1034" w:rsidRPr="00AA5AA5" w:rsidRDefault="004B694C" w:rsidP="00F53327">
            <w:pPr>
              <w:pStyle w:val="TableParagraph"/>
              <w:spacing w:before="108"/>
              <w:ind w:left="24" w:right="26"/>
              <w:rPr>
                <w:color w:val="000000" w:themeColor="text1"/>
                <w:sz w:val="24"/>
                <w:szCs w:val="24"/>
              </w:rPr>
            </w:pPr>
            <w:r w:rsidRPr="00AA5AA5">
              <w:rPr>
                <w:color w:val="000000" w:themeColor="text1"/>
                <w:sz w:val="24"/>
                <w:szCs w:val="24"/>
              </w:rPr>
              <w:t>Taşınır malların ölçerek sayarak teslim alınması depoya yerleştirilmesi</w:t>
            </w:r>
          </w:p>
        </w:tc>
        <w:tc>
          <w:tcPr>
            <w:tcW w:w="2559" w:type="dxa"/>
            <w:shd w:val="clear" w:color="auto" w:fill="auto"/>
            <w:vAlign w:val="center"/>
          </w:tcPr>
          <w:p w:rsidR="005A1034" w:rsidRPr="00AA5AA5" w:rsidRDefault="001A5D2D" w:rsidP="00354777">
            <w:pPr>
              <w:jc w:val="center"/>
              <w:rPr>
                <w:rFonts w:ascii="Times New Roman" w:hAnsi="Times New Roman" w:cs="Times New Roman"/>
                <w:sz w:val="24"/>
                <w:szCs w:val="24"/>
              </w:rPr>
            </w:pPr>
            <w:r>
              <w:rPr>
                <w:rFonts w:ascii="Times New Roman" w:hAnsi="Times New Roman" w:cs="Times New Roman"/>
                <w:sz w:val="24"/>
                <w:szCs w:val="24"/>
              </w:rPr>
              <w:t>Murat ÖZBEK</w:t>
            </w:r>
          </w:p>
        </w:tc>
        <w:tc>
          <w:tcPr>
            <w:tcW w:w="2274" w:type="dxa"/>
            <w:shd w:val="clear" w:color="auto" w:fill="auto"/>
            <w:vAlign w:val="center"/>
          </w:tcPr>
          <w:p w:rsidR="005A1034" w:rsidRPr="00AA5AA5" w:rsidRDefault="003E6C78" w:rsidP="003E6C78">
            <w:pPr>
              <w:jc w:val="center"/>
              <w:rPr>
                <w:rFonts w:ascii="Times New Roman" w:hAnsi="Times New Roman" w:cs="Times New Roman"/>
                <w:sz w:val="24"/>
                <w:szCs w:val="24"/>
              </w:rPr>
            </w:pPr>
            <w:r w:rsidRPr="003E6C78">
              <w:rPr>
                <w:rFonts w:ascii="Times New Roman" w:hAnsi="Times New Roman" w:cs="Times New Roman"/>
                <w:sz w:val="24"/>
                <w:szCs w:val="24"/>
              </w:rPr>
              <w:t>Yüksek</w:t>
            </w:r>
          </w:p>
        </w:tc>
        <w:tc>
          <w:tcPr>
            <w:tcW w:w="2582" w:type="dxa"/>
            <w:shd w:val="clear" w:color="auto" w:fill="auto"/>
            <w:vAlign w:val="center"/>
          </w:tcPr>
          <w:p w:rsidR="005A1034" w:rsidRPr="00AA5AA5" w:rsidRDefault="004B694C" w:rsidP="00354777">
            <w:pPr>
              <w:tabs>
                <w:tab w:val="left" w:pos="264"/>
              </w:tabs>
              <w:autoSpaceDE w:val="0"/>
              <w:autoSpaceDN w:val="0"/>
              <w:adjustRightInd w:val="0"/>
              <w:rPr>
                <w:rFonts w:ascii="Times New Roman" w:hAnsi="Times New Roman" w:cs="Times New Roman"/>
                <w:color w:val="000000"/>
                <w:sz w:val="24"/>
                <w:szCs w:val="24"/>
              </w:rPr>
            </w:pPr>
            <w:r w:rsidRPr="00AA5AA5">
              <w:rPr>
                <w:rFonts w:ascii="Times New Roman" w:hAnsi="Times New Roman" w:cs="Times New Roman"/>
                <w:color w:val="000000" w:themeColor="text1"/>
                <w:sz w:val="24"/>
                <w:szCs w:val="24"/>
              </w:rPr>
              <w:t>Mali kayıp menfaat sağlama, yolsuzluk</w:t>
            </w:r>
          </w:p>
        </w:tc>
        <w:tc>
          <w:tcPr>
            <w:tcW w:w="5193" w:type="dxa"/>
            <w:shd w:val="clear" w:color="auto" w:fill="auto"/>
          </w:tcPr>
          <w:p w:rsidR="005A1034" w:rsidRPr="00AA5AA5" w:rsidRDefault="004B694C" w:rsidP="003D3D6F">
            <w:pPr>
              <w:pStyle w:val="Default"/>
              <w:rPr>
                <w:color w:val="000000" w:themeColor="text1"/>
              </w:rPr>
            </w:pPr>
            <w:r w:rsidRPr="00AA5AA5">
              <w:rPr>
                <w:color w:val="000000" w:themeColor="text1"/>
              </w:rPr>
              <w:t>Kontrolleri</w:t>
            </w:r>
            <w:r w:rsidR="00E97544" w:rsidRPr="00AA5AA5">
              <w:rPr>
                <w:color w:val="000000" w:themeColor="text1"/>
              </w:rPr>
              <w:t>n ehil kişilerce doğru yapılma</w:t>
            </w:r>
            <w:r w:rsidRPr="00AA5AA5">
              <w:rPr>
                <w:color w:val="000000" w:themeColor="text1"/>
              </w:rPr>
              <w:t>k</w:t>
            </w:r>
            <w:r w:rsidR="00E97544" w:rsidRPr="00AA5AA5">
              <w:rPr>
                <w:color w:val="000000" w:themeColor="text1"/>
              </w:rPr>
              <w:t>.</w:t>
            </w:r>
            <w:r w:rsidR="00204D83" w:rsidRPr="00AA5AA5">
              <w:rPr>
                <w:color w:val="000000" w:themeColor="text1"/>
              </w:rPr>
              <w:t xml:space="preserve"> Taşınır malların ölçerek sayarak teslim alınması depoya yerleştirilmesi yeteneği ve öngörüsüne sahip olma</w:t>
            </w:r>
          </w:p>
        </w:tc>
      </w:tr>
      <w:tr w:rsidR="005A1034" w:rsidRPr="00AA5AA5" w:rsidTr="000A63B4">
        <w:trPr>
          <w:gridAfter w:val="1"/>
          <w:wAfter w:w="2274" w:type="dxa"/>
          <w:trHeight w:val="1701"/>
        </w:trPr>
        <w:tc>
          <w:tcPr>
            <w:tcW w:w="3132" w:type="dxa"/>
            <w:tcBorders>
              <w:top w:val="single" w:sz="4" w:space="0" w:color="auto"/>
              <w:left w:val="single" w:sz="4" w:space="0" w:color="auto"/>
              <w:bottom w:val="single" w:sz="4" w:space="0" w:color="auto"/>
              <w:right w:val="single" w:sz="4" w:space="0" w:color="auto"/>
            </w:tcBorders>
            <w:shd w:val="clear" w:color="auto" w:fill="auto"/>
          </w:tcPr>
          <w:p w:rsidR="005A1034" w:rsidRPr="00AA5AA5" w:rsidRDefault="00A5177F" w:rsidP="00354777">
            <w:pPr>
              <w:rPr>
                <w:rFonts w:ascii="Times New Roman" w:hAnsi="Times New Roman" w:cs="Times New Roman"/>
                <w:sz w:val="24"/>
                <w:szCs w:val="24"/>
              </w:rPr>
            </w:pPr>
            <w:r w:rsidRPr="00AA5AA5">
              <w:rPr>
                <w:rFonts w:ascii="Times New Roman" w:hAnsi="Times New Roman" w:cs="Times New Roman"/>
                <w:color w:val="000000" w:themeColor="text1"/>
                <w:sz w:val="24"/>
                <w:szCs w:val="24"/>
              </w:rPr>
              <w:t>Muayene ve kabul işlemi hemen yapılamayan taşınırları kontrol ederek teslim almak, bunların kesin kabulü yapılmadan kullanıma verilmesini önlemek</w:t>
            </w:r>
          </w:p>
        </w:tc>
        <w:tc>
          <w:tcPr>
            <w:tcW w:w="2559" w:type="dxa"/>
            <w:tcBorders>
              <w:left w:val="single" w:sz="4" w:space="0" w:color="auto"/>
            </w:tcBorders>
            <w:shd w:val="clear" w:color="auto" w:fill="auto"/>
            <w:vAlign w:val="center"/>
          </w:tcPr>
          <w:p w:rsidR="005A1034" w:rsidRPr="00AA5AA5" w:rsidRDefault="001A5D2D" w:rsidP="00354777">
            <w:pPr>
              <w:jc w:val="center"/>
              <w:rPr>
                <w:rFonts w:ascii="Times New Roman" w:hAnsi="Times New Roman" w:cs="Times New Roman"/>
                <w:sz w:val="24"/>
                <w:szCs w:val="24"/>
              </w:rPr>
            </w:pPr>
            <w:r>
              <w:rPr>
                <w:rFonts w:ascii="Times New Roman" w:hAnsi="Times New Roman" w:cs="Times New Roman"/>
                <w:sz w:val="24"/>
                <w:szCs w:val="24"/>
              </w:rPr>
              <w:t>Murat ÖZBEK</w:t>
            </w:r>
          </w:p>
        </w:tc>
        <w:tc>
          <w:tcPr>
            <w:tcW w:w="2274" w:type="dxa"/>
            <w:shd w:val="clear" w:color="auto" w:fill="auto"/>
            <w:vAlign w:val="center"/>
          </w:tcPr>
          <w:p w:rsidR="005A1034" w:rsidRPr="00AA5AA5" w:rsidRDefault="00FC4AEB" w:rsidP="003E6C78">
            <w:pPr>
              <w:jc w:val="center"/>
              <w:rPr>
                <w:rFonts w:ascii="Times New Roman" w:hAnsi="Times New Roman" w:cs="Times New Roman"/>
                <w:sz w:val="24"/>
                <w:szCs w:val="24"/>
              </w:rPr>
            </w:pPr>
            <w:r>
              <w:rPr>
                <w:rFonts w:ascii="Times New Roman" w:hAnsi="Times New Roman" w:cs="Times New Roman"/>
                <w:sz w:val="24"/>
                <w:szCs w:val="24"/>
              </w:rPr>
              <w:t>Yüksek</w:t>
            </w:r>
          </w:p>
        </w:tc>
        <w:tc>
          <w:tcPr>
            <w:tcW w:w="2582" w:type="dxa"/>
            <w:shd w:val="clear" w:color="auto" w:fill="auto"/>
          </w:tcPr>
          <w:p w:rsidR="005A1034" w:rsidRPr="00AA5AA5" w:rsidRDefault="00A5177F" w:rsidP="00CA0469">
            <w:pPr>
              <w:rPr>
                <w:rFonts w:ascii="Times New Roman" w:hAnsi="Times New Roman" w:cs="Times New Roman"/>
                <w:sz w:val="24"/>
                <w:szCs w:val="24"/>
              </w:rPr>
            </w:pPr>
            <w:r w:rsidRPr="00AA5AA5">
              <w:rPr>
                <w:rFonts w:ascii="Times New Roman" w:hAnsi="Times New Roman" w:cs="Times New Roman"/>
                <w:color w:val="000000" w:themeColor="text1"/>
                <w:sz w:val="24"/>
                <w:szCs w:val="24"/>
              </w:rPr>
              <w:t>Kamu zararına sebebiyet verme riski</w:t>
            </w:r>
          </w:p>
        </w:tc>
        <w:tc>
          <w:tcPr>
            <w:tcW w:w="5193" w:type="dxa"/>
            <w:shd w:val="clear" w:color="auto" w:fill="auto"/>
          </w:tcPr>
          <w:p w:rsidR="005A1034" w:rsidRPr="00AA5AA5" w:rsidRDefault="00DD5385" w:rsidP="003D3D6F">
            <w:pPr>
              <w:rPr>
                <w:rFonts w:ascii="Times New Roman" w:hAnsi="Times New Roman" w:cs="Times New Roman"/>
                <w:sz w:val="24"/>
                <w:szCs w:val="24"/>
              </w:rPr>
            </w:pPr>
            <w:r w:rsidRPr="00AA5AA5">
              <w:rPr>
                <w:rFonts w:ascii="Times New Roman" w:hAnsi="Times New Roman" w:cs="Times New Roman"/>
                <w:color w:val="000000" w:themeColor="text1"/>
                <w:sz w:val="24"/>
                <w:szCs w:val="24"/>
              </w:rPr>
              <w:t>Kontrollerin ehil kişilerce yapılması, işlem basamaklarına uygun hareket edilmesi, muayene ve kabul işlemi hemen yapılamayan taşınırları kontrol ederek teslim almak. Bunların kesin kabulü yapılmadan kullanıma verilmesini önleme yeteneği ve öngörüsüne sahip olmak.</w:t>
            </w:r>
          </w:p>
        </w:tc>
      </w:tr>
      <w:tr w:rsidR="005A1034" w:rsidRPr="00AA5AA5" w:rsidTr="000A63B4">
        <w:trPr>
          <w:gridAfter w:val="1"/>
          <w:wAfter w:w="2274" w:type="dxa"/>
          <w:trHeight w:val="2471"/>
        </w:trPr>
        <w:tc>
          <w:tcPr>
            <w:tcW w:w="3132" w:type="dxa"/>
            <w:tcBorders>
              <w:top w:val="single" w:sz="4" w:space="0" w:color="auto"/>
            </w:tcBorders>
            <w:shd w:val="clear" w:color="auto" w:fill="auto"/>
            <w:vAlign w:val="center"/>
          </w:tcPr>
          <w:p w:rsidR="005A1034" w:rsidRPr="00AA5AA5" w:rsidRDefault="001F472E" w:rsidP="00354777">
            <w:pPr>
              <w:rPr>
                <w:rFonts w:ascii="Times New Roman" w:hAnsi="Times New Roman" w:cs="Times New Roman"/>
                <w:sz w:val="24"/>
                <w:szCs w:val="24"/>
              </w:rPr>
            </w:pPr>
            <w:r w:rsidRPr="00AA5AA5">
              <w:rPr>
                <w:rFonts w:ascii="Times New Roman" w:hAnsi="Times New Roman" w:cs="Times New Roman"/>
                <w:color w:val="000000" w:themeColor="text1"/>
                <w:sz w:val="24"/>
                <w:szCs w:val="24"/>
              </w:rPr>
              <w:lastRenderedPageBreak/>
              <w:t>Taşınırların giriş ve çıkışına ilişkin kayıtları tutmak, bunlara ilişkin belge ve cetvelleri düzenlemek ve taşınır yönetim hesap cetvellerini oluşturmak</w:t>
            </w:r>
          </w:p>
        </w:tc>
        <w:tc>
          <w:tcPr>
            <w:tcW w:w="2559" w:type="dxa"/>
            <w:tcBorders>
              <w:bottom w:val="single" w:sz="4" w:space="0" w:color="auto"/>
            </w:tcBorders>
            <w:shd w:val="clear" w:color="auto" w:fill="auto"/>
            <w:vAlign w:val="center"/>
          </w:tcPr>
          <w:p w:rsidR="005A1034" w:rsidRPr="00AA5AA5" w:rsidRDefault="001A5D2D" w:rsidP="00354777">
            <w:pPr>
              <w:jc w:val="center"/>
              <w:rPr>
                <w:rFonts w:ascii="Times New Roman" w:hAnsi="Times New Roman" w:cs="Times New Roman"/>
                <w:sz w:val="24"/>
                <w:szCs w:val="24"/>
              </w:rPr>
            </w:pPr>
            <w:r>
              <w:rPr>
                <w:rFonts w:ascii="Times New Roman" w:hAnsi="Times New Roman" w:cs="Times New Roman"/>
                <w:sz w:val="24"/>
                <w:szCs w:val="24"/>
              </w:rPr>
              <w:t>Murat ÖZBEK</w:t>
            </w:r>
          </w:p>
        </w:tc>
        <w:tc>
          <w:tcPr>
            <w:tcW w:w="2274" w:type="dxa"/>
            <w:shd w:val="clear" w:color="auto" w:fill="auto"/>
            <w:vAlign w:val="center"/>
          </w:tcPr>
          <w:p w:rsidR="005A1034" w:rsidRPr="00AA5AA5" w:rsidRDefault="00FC4AEB" w:rsidP="00354777">
            <w:pPr>
              <w:jc w:val="center"/>
              <w:rPr>
                <w:rFonts w:ascii="Times New Roman" w:hAnsi="Times New Roman" w:cs="Times New Roman"/>
                <w:sz w:val="24"/>
                <w:szCs w:val="24"/>
              </w:rPr>
            </w:pPr>
            <w:r>
              <w:rPr>
                <w:rFonts w:ascii="Times New Roman" w:hAnsi="Times New Roman" w:cs="Times New Roman"/>
                <w:sz w:val="24"/>
                <w:szCs w:val="24"/>
              </w:rPr>
              <w:t>Yüksek</w:t>
            </w:r>
          </w:p>
        </w:tc>
        <w:tc>
          <w:tcPr>
            <w:tcW w:w="2582" w:type="dxa"/>
            <w:shd w:val="clear" w:color="auto" w:fill="auto"/>
            <w:vAlign w:val="center"/>
          </w:tcPr>
          <w:p w:rsidR="005A1034" w:rsidRPr="00AA5AA5" w:rsidRDefault="001F472E" w:rsidP="003D3D6F">
            <w:pPr>
              <w:rPr>
                <w:rFonts w:ascii="Times New Roman" w:hAnsi="Times New Roman" w:cs="Times New Roman"/>
                <w:sz w:val="24"/>
                <w:szCs w:val="24"/>
              </w:rPr>
            </w:pPr>
            <w:r w:rsidRPr="00AA5AA5">
              <w:rPr>
                <w:rFonts w:ascii="Times New Roman" w:hAnsi="Times New Roman" w:cs="Times New Roman"/>
                <w:color w:val="000000" w:themeColor="text1"/>
                <w:sz w:val="24"/>
                <w:szCs w:val="24"/>
              </w:rPr>
              <w:t>Birimdeki taşınırların kontrolünü sağlayamama zamanında gerekli evrakların düzenlenememesi kamu zararı</w:t>
            </w:r>
          </w:p>
        </w:tc>
        <w:tc>
          <w:tcPr>
            <w:tcW w:w="5193" w:type="dxa"/>
            <w:shd w:val="clear" w:color="auto" w:fill="auto"/>
            <w:vAlign w:val="center"/>
          </w:tcPr>
          <w:p w:rsidR="005A1034" w:rsidRPr="00AA5AA5" w:rsidRDefault="001F472E" w:rsidP="00354777">
            <w:pPr>
              <w:rPr>
                <w:rFonts w:ascii="Times New Roman" w:hAnsi="Times New Roman" w:cs="Times New Roman"/>
                <w:sz w:val="24"/>
                <w:szCs w:val="24"/>
              </w:rPr>
            </w:pPr>
            <w:r w:rsidRPr="00AA5AA5">
              <w:rPr>
                <w:rFonts w:ascii="Times New Roman" w:hAnsi="Times New Roman" w:cs="Times New Roman"/>
                <w:color w:val="000000" w:themeColor="text1"/>
                <w:sz w:val="24"/>
                <w:szCs w:val="24"/>
              </w:rPr>
              <w:t>Taşınırların giriş ve çıkış işlemleri bekletilmeden anında yapılması, gerekli belge ve cetveller düzenli tutulması, taşınırların giriş ve çıkışına ilişkin kayıtları tutmak, bunlara ilişkin belge ve cetvelleri düzenlemek ve taşınır yönetim hesap cetvellerini oluşturma yeteneği ve öngörüsüne sahip olmak.</w:t>
            </w:r>
          </w:p>
        </w:tc>
      </w:tr>
      <w:tr w:rsidR="005A1034" w:rsidRPr="00AA5AA5" w:rsidTr="000A63B4">
        <w:trPr>
          <w:gridAfter w:val="1"/>
          <w:wAfter w:w="2274" w:type="dxa"/>
          <w:trHeight w:val="107"/>
        </w:trPr>
        <w:tc>
          <w:tcPr>
            <w:tcW w:w="3132" w:type="dxa"/>
            <w:tcBorders>
              <w:right w:val="single" w:sz="4" w:space="0" w:color="auto"/>
            </w:tcBorders>
            <w:shd w:val="clear" w:color="auto" w:fill="auto"/>
          </w:tcPr>
          <w:p w:rsidR="005A1034" w:rsidRPr="00AA5AA5" w:rsidRDefault="00D317DE" w:rsidP="00354777">
            <w:pPr>
              <w:rPr>
                <w:rFonts w:ascii="Times New Roman" w:hAnsi="Times New Roman" w:cs="Times New Roman"/>
                <w:color w:val="000000" w:themeColor="text1"/>
                <w:sz w:val="24"/>
                <w:szCs w:val="24"/>
              </w:rPr>
            </w:pPr>
            <w:r w:rsidRPr="00AA5AA5">
              <w:rPr>
                <w:rFonts w:ascii="Times New Roman" w:hAnsi="Times New Roman" w:cs="Times New Roman"/>
                <w:color w:val="000000" w:themeColor="text1"/>
                <w:sz w:val="24"/>
                <w:szCs w:val="24"/>
              </w:rPr>
              <w:t>Taşınırların yangına, ıslanmaya, bozulmaya, çalınmaya ve benzeri tehlikelere karşı korunması için gerekli tedbirleri almak ve alınmasını sağlamak</w:t>
            </w:r>
          </w:p>
        </w:tc>
        <w:tc>
          <w:tcPr>
            <w:tcW w:w="2559" w:type="dxa"/>
            <w:tcBorders>
              <w:top w:val="single" w:sz="4" w:space="0" w:color="auto"/>
              <w:left w:val="single" w:sz="4" w:space="0" w:color="auto"/>
              <w:bottom w:val="single" w:sz="4" w:space="0" w:color="auto"/>
              <w:right w:val="single" w:sz="4" w:space="0" w:color="auto"/>
            </w:tcBorders>
            <w:shd w:val="clear" w:color="auto" w:fill="auto"/>
            <w:vAlign w:val="center"/>
          </w:tcPr>
          <w:p w:rsidR="005A1034" w:rsidRPr="00AA5AA5" w:rsidRDefault="001A5D2D" w:rsidP="00354777">
            <w:pPr>
              <w:jc w:val="center"/>
              <w:rPr>
                <w:rFonts w:ascii="Times New Roman" w:hAnsi="Times New Roman" w:cs="Times New Roman"/>
                <w:sz w:val="24"/>
                <w:szCs w:val="24"/>
              </w:rPr>
            </w:pPr>
            <w:r>
              <w:rPr>
                <w:rFonts w:ascii="Times New Roman" w:hAnsi="Times New Roman" w:cs="Times New Roman"/>
                <w:sz w:val="24"/>
                <w:szCs w:val="24"/>
              </w:rPr>
              <w:t>Murat ÖZBEK</w:t>
            </w:r>
          </w:p>
        </w:tc>
        <w:tc>
          <w:tcPr>
            <w:tcW w:w="2274" w:type="dxa"/>
            <w:tcBorders>
              <w:left w:val="single" w:sz="4" w:space="0" w:color="auto"/>
            </w:tcBorders>
            <w:shd w:val="clear" w:color="auto" w:fill="auto"/>
            <w:vAlign w:val="center"/>
          </w:tcPr>
          <w:p w:rsidR="005A1034" w:rsidRPr="00AA5AA5" w:rsidRDefault="001A7F4F" w:rsidP="00354777">
            <w:pPr>
              <w:jc w:val="center"/>
              <w:rPr>
                <w:rFonts w:ascii="Times New Roman" w:hAnsi="Times New Roman" w:cs="Times New Roman"/>
                <w:sz w:val="24"/>
                <w:szCs w:val="24"/>
              </w:rPr>
            </w:pPr>
            <w:r>
              <w:rPr>
                <w:rFonts w:ascii="Times New Roman" w:hAnsi="Times New Roman" w:cs="Times New Roman"/>
                <w:sz w:val="24"/>
                <w:szCs w:val="24"/>
              </w:rPr>
              <w:t>Yüksek</w:t>
            </w:r>
          </w:p>
        </w:tc>
        <w:tc>
          <w:tcPr>
            <w:tcW w:w="2582" w:type="dxa"/>
            <w:shd w:val="clear" w:color="auto" w:fill="auto"/>
          </w:tcPr>
          <w:p w:rsidR="005A1034" w:rsidRPr="00AA5AA5" w:rsidRDefault="00D317DE" w:rsidP="001B4B8B">
            <w:pPr>
              <w:pStyle w:val="Default"/>
            </w:pPr>
            <w:r w:rsidRPr="00AA5AA5">
              <w:rPr>
                <w:color w:val="000000" w:themeColor="text1"/>
              </w:rPr>
              <w:t>Kamu zararına sebebiyet verme riski</w:t>
            </w:r>
          </w:p>
        </w:tc>
        <w:tc>
          <w:tcPr>
            <w:tcW w:w="5193" w:type="dxa"/>
            <w:shd w:val="clear" w:color="auto" w:fill="auto"/>
            <w:vAlign w:val="center"/>
          </w:tcPr>
          <w:p w:rsidR="005A1034" w:rsidRPr="00AA5AA5" w:rsidRDefault="00D317DE" w:rsidP="00354777">
            <w:pPr>
              <w:pStyle w:val="Default"/>
            </w:pPr>
            <w:r w:rsidRPr="00AA5AA5">
              <w:rPr>
                <w:color w:val="000000" w:themeColor="text1"/>
              </w:rPr>
              <w:t>Kontrollerin doğru yapılması, gerekli tedbirlerin alınarak taşınırların emniyete alınması sağlamak. Taşınırların yangına, ıslanmaya, bozulmaya, çalınmaya ve benzeri tehlikelere karşı korunması için gerekli tedbirleri almak ve alınmasını sağlama yeteneği ve öngörüsüne sahip olmak.</w:t>
            </w:r>
          </w:p>
        </w:tc>
      </w:tr>
      <w:tr w:rsidR="005A1034" w:rsidRPr="00AA5AA5" w:rsidTr="000A63B4">
        <w:trPr>
          <w:gridAfter w:val="1"/>
          <w:wAfter w:w="2274" w:type="dxa"/>
          <w:trHeight w:val="904"/>
        </w:trPr>
        <w:tc>
          <w:tcPr>
            <w:tcW w:w="3132" w:type="dxa"/>
            <w:shd w:val="clear" w:color="auto" w:fill="auto"/>
          </w:tcPr>
          <w:p w:rsidR="005A1034" w:rsidRPr="00AA5AA5" w:rsidRDefault="00F550F5" w:rsidP="00354777">
            <w:pPr>
              <w:pStyle w:val="TableParagraph"/>
              <w:ind w:left="24" w:right="26"/>
              <w:jc w:val="both"/>
              <w:rPr>
                <w:color w:val="000000" w:themeColor="text1"/>
                <w:sz w:val="24"/>
                <w:szCs w:val="24"/>
              </w:rPr>
            </w:pPr>
            <w:r w:rsidRPr="00AA5AA5">
              <w:rPr>
                <w:color w:val="000000" w:themeColor="text1"/>
                <w:sz w:val="24"/>
                <w:szCs w:val="24"/>
              </w:rPr>
              <w:t>Ambar sayımını ve stok kontrolünü yapmak, harcama yetkilisince belirlenen asgarî stok seviyesinin altına düşen taşınırları harcama yetkilisine bildirmek</w:t>
            </w:r>
          </w:p>
        </w:tc>
        <w:tc>
          <w:tcPr>
            <w:tcW w:w="2559" w:type="dxa"/>
            <w:tcBorders>
              <w:top w:val="single" w:sz="4" w:space="0" w:color="auto"/>
            </w:tcBorders>
            <w:shd w:val="clear" w:color="auto" w:fill="auto"/>
            <w:vAlign w:val="center"/>
          </w:tcPr>
          <w:p w:rsidR="005A1034" w:rsidRPr="00AA5AA5" w:rsidRDefault="001A5D2D" w:rsidP="00354777">
            <w:pPr>
              <w:jc w:val="center"/>
              <w:rPr>
                <w:rFonts w:ascii="Times New Roman" w:hAnsi="Times New Roman" w:cs="Times New Roman"/>
                <w:sz w:val="24"/>
                <w:szCs w:val="24"/>
              </w:rPr>
            </w:pPr>
            <w:r>
              <w:rPr>
                <w:rFonts w:ascii="Times New Roman" w:hAnsi="Times New Roman" w:cs="Times New Roman"/>
                <w:sz w:val="24"/>
                <w:szCs w:val="24"/>
              </w:rPr>
              <w:t>Murat ÖZBEK</w:t>
            </w:r>
          </w:p>
        </w:tc>
        <w:tc>
          <w:tcPr>
            <w:tcW w:w="2274" w:type="dxa"/>
            <w:shd w:val="clear" w:color="auto" w:fill="auto"/>
            <w:vAlign w:val="center"/>
          </w:tcPr>
          <w:p w:rsidR="005A1034" w:rsidRPr="00AA5AA5" w:rsidRDefault="001A7F4F" w:rsidP="00354777">
            <w:pPr>
              <w:jc w:val="center"/>
              <w:rPr>
                <w:rFonts w:ascii="Times New Roman" w:hAnsi="Times New Roman" w:cs="Times New Roman"/>
                <w:sz w:val="24"/>
                <w:szCs w:val="24"/>
              </w:rPr>
            </w:pPr>
            <w:r>
              <w:rPr>
                <w:rFonts w:ascii="Times New Roman" w:hAnsi="Times New Roman" w:cs="Times New Roman"/>
                <w:sz w:val="24"/>
                <w:szCs w:val="24"/>
              </w:rPr>
              <w:t>Yüksek</w:t>
            </w:r>
          </w:p>
        </w:tc>
        <w:tc>
          <w:tcPr>
            <w:tcW w:w="2582" w:type="dxa"/>
            <w:shd w:val="clear" w:color="auto" w:fill="auto"/>
          </w:tcPr>
          <w:p w:rsidR="005A1034" w:rsidRPr="00AA5AA5" w:rsidRDefault="00F550F5" w:rsidP="00C64626">
            <w:pPr>
              <w:pStyle w:val="Default"/>
            </w:pPr>
            <w:r w:rsidRPr="00AA5AA5">
              <w:rPr>
                <w:color w:val="000000" w:themeColor="text1"/>
              </w:rPr>
              <w:t>Kamu zararı, işin yapılmasına engel olma, iş yapamama durumu</w:t>
            </w:r>
          </w:p>
        </w:tc>
        <w:tc>
          <w:tcPr>
            <w:tcW w:w="5193" w:type="dxa"/>
            <w:shd w:val="clear" w:color="auto" w:fill="auto"/>
            <w:vAlign w:val="center"/>
          </w:tcPr>
          <w:p w:rsidR="005A1034" w:rsidRPr="00AA5AA5" w:rsidRDefault="00F550F5" w:rsidP="00354777">
            <w:pPr>
              <w:pStyle w:val="Default"/>
            </w:pPr>
            <w:r w:rsidRPr="00AA5AA5">
              <w:rPr>
                <w:color w:val="000000" w:themeColor="text1"/>
              </w:rPr>
              <w:t>Stok kontrolünü belirli aralıklarla düzenli tutmak. Ambar sayımını ve stok kontrolünü yapmak, harcama yetkilisince belirlenen asgarî stok seviyesinin altına düşen taşınırları harcama yetkilisine bildirme yeteneği ve öngörüsüne sahip olmak.</w:t>
            </w:r>
          </w:p>
        </w:tc>
      </w:tr>
      <w:tr w:rsidR="00FC4AEB" w:rsidRPr="00AA5AA5" w:rsidTr="000A63B4">
        <w:trPr>
          <w:gridAfter w:val="1"/>
          <w:wAfter w:w="2274" w:type="dxa"/>
          <w:trHeight w:val="1636"/>
        </w:trPr>
        <w:tc>
          <w:tcPr>
            <w:tcW w:w="3132" w:type="dxa"/>
            <w:tcBorders>
              <w:bottom w:val="single" w:sz="4" w:space="0" w:color="auto"/>
            </w:tcBorders>
            <w:shd w:val="clear" w:color="auto" w:fill="auto"/>
          </w:tcPr>
          <w:p w:rsidR="00FC4AEB" w:rsidRPr="00AA5AA5" w:rsidRDefault="00FC4AEB" w:rsidP="00FC4AEB">
            <w:pPr>
              <w:rPr>
                <w:rFonts w:ascii="Times New Roman" w:hAnsi="Times New Roman" w:cs="Times New Roman"/>
                <w:color w:val="000000" w:themeColor="text1"/>
                <w:sz w:val="24"/>
                <w:szCs w:val="24"/>
              </w:rPr>
            </w:pPr>
            <w:r w:rsidRPr="00AA5AA5">
              <w:rPr>
                <w:rFonts w:ascii="Times New Roman" w:hAnsi="Times New Roman" w:cs="Times New Roman"/>
                <w:color w:val="000000" w:themeColor="text1"/>
                <w:sz w:val="24"/>
                <w:szCs w:val="24"/>
              </w:rPr>
              <w:t>Kullanımda bulunan dayanıklı taşınırları bulundukları yerde kontrol etmek, sayımlarını yapmak ve yaptırmak</w:t>
            </w:r>
          </w:p>
        </w:tc>
        <w:tc>
          <w:tcPr>
            <w:tcW w:w="2559" w:type="dxa"/>
            <w:tcBorders>
              <w:top w:val="single" w:sz="4" w:space="0" w:color="auto"/>
              <w:bottom w:val="single" w:sz="4" w:space="0" w:color="auto"/>
            </w:tcBorders>
            <w:shd w:val="clear" w:color="auto" w:fill="auto"/>
            <w:vAlign w:val="center"/>
          </w:tcPr>
          <w:p w:rsidR="00FC4AEB" w:rsidRPr="00AA5AA5" w:rsidRDefault="00FC4AEB" w:rsidP="00FC4AEB">
            <w:pPr>
              <w:jc w:val="center"/>
              <w:rPr>
                <w:rFonts w:ascii="Times New Roman" w:hAnsi="Times New Roman" w:cs="Times New Roman"/>
                <w:sz w:val="24"/>
                <w:szCs w:val="24"/>
              </w:rPr>
            </w:pPr>
            <w:r>
              <w:rPr>
                <w:rFonts w:ascii="Times New Roman" w:hAnsi="Times New Roman" w:cs="Times New Roman"/>
                <w:sz w:val="24"/>
                <w:szCs w:val="24"/>
              </w:rPr>
              <w:t>Murat ÖZBEK</w:t>
            </w:r>
          </w:p>
        </w:tc>
        <w:tc>
          <w:tcPr>
            <w:tcW w:w="2274" w:type="dxa"/>
            <w:tcBorders>
              <w:bottom w:val="single" w:sz="4" w:space="0" w:color="auto"/>
            </w:tcBorders>
            <w:shd w:val="clear" w:color="auto" w:fill="auto"/>
            <w:vAlign w:val="center"/>
          </w:tcPr>
          <w:p w:rsidR="00FC4AEB" w:rsidRPr="00AA5AA5" w:rsidRDefault="001A7F4F" w:rsidP="00FC4AEB">
            <w:pPr>
              <w:jc w:val="center"/>
              <w:rPr>
                <w:rFonts w:ascii="Times New Roman" w:hAnsi="Times New Roman" w:cs="Times New Roman"/>
                <w:sz w:val="24"/>
                <w:szCs w:val="24"/>
              </w:rPr>
            </w:pPr>
            <w:r>
              <w:rPr>
                <w:rFonts w:ascii="Times New Roman" w:hAnsi="Times New Roman" w:cs="Times New Roman"/>
                <w:sz w:val="24"/>
                <w:szCs w:val="24"/>
              </w:rPr>
              <w:t>Yüksek</w:t>
            </w:r>
          </w:p>
        </w:tc>
        <w:tc>
          <w:tcPr>
            <w:tcW w:w="2582" w:type="dxa"/>
            <w:tcBorders>
              <w:bottom w:val="single" w:sz="4" w:space="0" w:color="auto"/>
            </w:tcBorders>
            <w:shd w:val="clear" w:color="auto" w:fill="auto"/>
          </w:tcPr>
          <w:p w:rsidR="00FC4AEB" w:rsidRPr="00AA5AA5" w:rsidRDefault="00FC4AEB" w:rsidP="00FC4AEB">
            <w:pPr>
              <w:pStyle w:val="TableParagraph"/>
              <w:ind w:right="230"/>
              <w:rPr>
                <w:color w:val="000000" w:themeColor="text1"/>
                <w:sz w:val="24"/>
                <w:szCs w:val="24"/>
              </w:rPr>
            </w:pPr>
            <w:r w:rsidRPr="00AA5AA5">
              <w:rPr>
                <w:color w:val="000000" w:themeColor="text1"/>
                <w:sz w:val="24"/>
                <w:szCs w:val="24"/>
              </w:rPr>
              <w:t>Kamu zararına sebebiyet verme riski, mali kayıp</w:t>
            </w:r>
          </w:p>
        </w:tc>
        <w:tc>
          <w:tcPr>
            <w:tcW w:w="5193" w:type="dxa"/>
            <w:tcBorders>
              <w:bottom w:val="single" w:sz="4" w:space="0" w:color="auto"/>
            </w:tcBorders>
            <w:shd w:val="clear" w:color="auto" w:fill="auto"/>
          </w:tcPr>
          <w:p w:rsidR="00FC4AEB" w:rsidRPr="00AA5AA5" w:rsidRDefault="00FC4AEB" w:rsidP="00FC4AEB">
            <w:pPr>
              <w:pStyle w:val="Default"/>
              <w:rPr>
                <w:color w:val="000000" w:themeColor="text1"/>
              </w:rPr>
            </w:pPr>
            <w:r w:rsidRPr="00AA5AA5">
              <w:rPr>
                <w:color w:val="000000" w:themeColor="text1"/>
              </w:rPr>
              <w:t>Hazırlayan kişinin bilinçli olması, birimdeki tüm taşınırların kayıtlı olduğundan emin olunması.</w:t>
            </w:r>
          </w:p>
        </w:tc>
      </w:tr>
      <w:tr w:rsidR="000A63B4" w:rsidRPr="00AA5AA5" w:rsidTr="000A63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625"/>
        </w:trPr>
        <w:tc>
          <w:tcPr>
            <w:tcW w:w="15740" w:type="dxa"/>
            <w:gridSpan w:val="5"/>
            <w:tcBorders>
              <w:right w:val="single" w:sz="4" w:space="0" w:color="auto"/>
            </w:tcBorders>
          </w:tcPr>
          <w:p w:rsidR="000A63B4" w:rsidRPr="00AA5AA5" w:rsidRDefault="000A63B4" w:rsidP="00FC4AEB">
            <w:pPr>
              <w:spacing w:after="120" w:line="240" w:lineRule="auto"/>
              <w:ind w:left="969"/>
              <w:rPr>
                <w:rFonts w:ascii="Times New Roman" w:hAnsi="Times New Roman" w:cs="Times New Roman"/>
                <w:b/>
                <w:sz w:val="24"/>
                <w:szCs w:val="24"/>
              </w:rPr>
            </w:pPr>
            <w:r w:rsidRPr="00AA5AA5">
              <w:rPr>
                <w:rFonts w:ascii="Times New Roman" w:hAnsi="Times New Roman" w:cs="Times New Roman"/>
                <w:b/>
                <w:sz w:val="24"/>
                <w:szCs w:val="24"/>
              </w:rPr>
              <w:t xml:space="preserve">Hazırlayan Ercan TUNÇ                                                                                                          </w:t>
            </w:r>
            <w:r w:rsidR="001C7E04" w:rsidRPr="001C7E04">
              <w:rPr>
                <w:rFonts w:ascii="Times New Roman" w:hAnsi="Times New Roman" w:cs="Times New Roman"/>
                <w:b/>
                <w:sz w:val="24"/>
                <w:szCs w:val="24"/>
              </w:rPr>
              <w:t>Onaylayan Doç. Dr. Ahmet Nurullah ÖZDAL</w:t>
            </w:r>
          </w:p>
        </w:tc>
        <w:tc>
          <w:tcPr>
            <w:tcW w:w="2274" w:type="dxa"/>
            <w:tcBorders>
              <w:top w:val="nil"/>
              <w:left w:val="single" w:sz="4" w:space="0" w:color="auto"/>
              <w:bottom w:val="nil"/>
              <w:right w:val="nil"/>
            </w:tcBorders>
            <w:vAlign w:val="center"/>
          </w:tcPr>
          <w:p w:rsidR="000A63B4" w:rsidRPr="00AA5AA5" w:rsidRDefault="000A63B4" w:rsidP="00FC4AEB">
            <w:pPr>
              <w:rPr>
                <w:rFonts w:ascii="Times New Roman" w:hAnsi="Times New Roman" w:cs="Times New Roman"/>
                <w:sz w:val="24"/>
                <w:szCs w:val="24"/>
              </w:rPr>
            </w:pPr>
            <w:r w:rsidRPr="00AA5AA5">
              <w:rPr>
                <w:rFonts w:ascii="Times New Roman" w:hAnsi="Times New Roman" w:cs="Times New Roman"/>
                <w:sz w:val="24"/>
                <w:szCs w:val="24"/>
              </w:rPr>
              <w:t xml:space="preserve">             Orta</w:t>
            </w:r>
          </w:p>
        </w:tc>
      </w:tr>
    </w:tbl>
    <w:p w:rsidR="00C87177" w:rsidRPr="00AA5AA5" w:rsidRDefault="00C87177">
      <w:pPr>
        <w:rPr>
          <w:rFonts w:ascii="Times New Roman" w:hAnsi="Times New Roman" w:cs="Times New Roman"/>
          <w:sz w:val="24"/>
          <w:szCs w:val="24"/>
        </w:rPr>
      </w:pPr>
    </w:p>
    <w:tbl>
      <w:tblPr>
        <w:tblW w:w="15730" w:type="dxa"/>
        <w:jc w:val="center"/>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579"/>
        <w:gridCol w:w="7513"/>
        <w:gridCol w:w="2551"/>
        <w:gridCol w:w="426"/>
        <w:gridCol w:w="2661"/>
      </w:tblGrid>
      <w:tr w:rsidR="001A5D2D" w:rsidRPr="00AA5AA5" w:rsidTr="00354777">
        <w:trPr>
          <w:cantSplit/>
          <w:trHeight w:val="405"/>
          <w:tblHeader/>
          <w:jc w:val="center"/>
        </w:trPr>
        <w:tc>
          <w:tcPr>
            <w:tcW w:w="257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A5D2D" w:rsidRPr="00AA5AA5" w:rsidRDefault="001A5D2D" w:rsidP="001A5D2D">
            <w:pPr>
              <w:jc w:val="center"/>
              <w:rPr>
                <w:rFonts w:ascii="Times New Roman" w:hAnsi="Times New Roman" w:cs="Times New Roman"/>
                <w:b/>
                <w:noProof/>
                <w:color w:val="FFFFFF"/>
                <w:sz w:val="24"/>
                <w:szCs w:val="24"/>
              </w:rPr>
            </w:pPr>
            <w:r w:rsidRPr="00AA5AA5">
              <w:rPr>
                <w:rFonts w:ascii="Times New Roman" w:eastAsia="Times New Roman" w:hAnsi="Times New Roman" w:cs="Times New Roman"/>
                <w:noProof/>
                <w:sz w:val="24"/>
                <w:szCs w:val="24"/>
                <w:lang w:eastAsia="tr-TR"/>
              </w:rPr>
              <w:lastRenderedPageBreak/>
              <w:drawing>
                <wp:inline distT="0" distB="0" distL="0" distR="0" wp14:anchorId="14D1E9B9" wp14:editId="540008FD">
                  <wp:extent cx="1199693" cy="1207008"/>
                  <wp:effectExtent l="0" t="0" r="635" b="0"/>
                  <wp:docPr id="8" name="Resim 8" descr="http://www.agri.edu.tr/logo_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gri.edu.tr/logo_2011.jpg"/>
                          <pic:cNvPicPr>
                            <a:picLocks noChangeAspect="1" noChangeArrowheads="1"/>
                          </pic:cNvPicPr>
                        </pic:nvPicPr>
                        <pic:blipFill>
                          <a:blip r:embed="rId6" cstate="print"/>
                          <a:srcRect/>
                          <a:stretch>
                            <a:fillRect/>
                          </a:stretch>
                        </pic:blipFill>
                        <pic:spPr bwMode="auto">
                          <a:xfrm>
                            <a:off x="0" y="0"/>
                            <a:ext cx="1202638" cy="1209971"/>
                          </a:xfrm>
                          <a:prstGeom prst="rect">
                            <a:avLst/>
                          </a:prstGeom>
                          <a:noFill/>
                          <a:ln w="9525">
                            <a:noFill/>
                            <a:miter lim="800000"/>
                            <a:headEnd/>
                            <a:tailEnd/>
                          </a:ln>
                        </pic:spPr>
                      </pic:pic>
                    </a:graphicData>
                  </a:graphic>
                </wp:inline>
              </w:drawing>
            </w:r>
            <w:r w:rsidRPr="00AA5AA5">
              <w:rPr>
                <w:rFonts w:ascii="Times New Roman" w:hAnsi="Times New Roman" w:cs="Times New Roman"/>
                <w:b/>
                <w:sz w:val="24"/>
                <w:szCs w:val="24"/>
              </w:rPr>
              <w:tab/>
            </w:r>
          </w:p>
        </w:tc>
        <w:tc>
          <w:tcPr>
            <w:tcW w:w="75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A5D2D" w:rsidRPr="00AA5AA5" w:rsidRDefault="001A5D2D" w:rsidP="001A5D2D">
            <w:pPr>
              <w:jc w:val="center"/>
              <w:rPr>
                <w:rFonts w:ascii="Times New Roman" w:hAnsi="Times New Roman" w:cs="Times New Roman"/>
                <w:b/>
                <w:sz w:val="24"/>
                <w:szCs w:val="24"/>
              </w:rPr>
            </w:pPr>
            <w:r w:rsidRPr="00AA5AA5">
              <w:rPr>
                <w:rFonts w:ascii="Times New Roman" w:hAnsi="Times New Roman" w:cs="Times New Roman"/>
                <w:b/>
                <w:sz w:val="24"/>
                <w:szCs w:val="24"/>
              </w:rPr>
              <w:t>HASSAS GÖREV LİSTESİ</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1A5D2D" w:rsidRPr="00AA5AA5" w:rsidRDefault="001A5D2D" w:rsidP="001A5D2D">
            <w:pPr>
              <w:rPr>
                <w:rFonts w:ascii="Times New Roman" w:hAnsi="Times New Roman" w:cs="Times New Roman"/>
                <w:b/>
                <w:sz w:val="24"/>
                <w:szCs w:val="24"/>
              </w:rPr>
            </w:pPr>
            <w:r w:rsidRPr="00AA5AA5">
              <w:rPr>
                <w:rFonts w:ascii="Times New Roman" w:hAnsi="Times New Roman" w:cs="Times New Roman"/>
                <w:b/>
                <w:sz w:val="24"/>
                <w:szCs w:val="24"/>
              </w:rPr>
              <w:t>İlk Yayın Tarihi</w:t>
            </w:r>
          </w:p>
        </w:tc>
        <w:tc>
          <w:tcPr>
            <w:tcW w:w="426" w:type="dxa"/>
            <w:tcBorders>
              <w:top w:val="single" w:sz="12" w:space="0" w:color="auto"/>
              <w:left w:val="single" w:sz="4" w:space="0" w:color="auto"/>
              <w:bottom w:val="single" w:sz="4" w:space="0" w:color="auto"/>
              <w:right w:val="single" w:sz="4" w:space="0" w:color="auto"/>
            </w:tcBorders>
            <w:shd w:val="clear" w:color="auto" w:fill="auto"/>
            <w:vAlign w:val="center"/>
          </w:tcPr>
          <w:p w:rsidR="001A5D2D" w:rsidRPr="00AA5AA5" w:rsidRDefault="001A5D2D" w:rsidP="001A5D2D">
            <w:pPr>
              <w:rPr>
                <w:rFonts w:ascii="Times New Roman" w:hAnsi="Times New Roman" w:cs="Times New Roman"/>
                <w:b/>
                <w:sz w:val="24"/>
                <w:szCs w:val="24"/>
              </w:rPr>
            </w:pPr>
            <w:r w:rsidRPr="00AA5AA5">
              <w:rPr>
                <w:rFonts w:ascii="Times New Roman" w:hAnsi="Times New Roman" w:cs="Times New Roman"/>
                <w:b/>
                <w:sz w:val="24"/>
                <w:szCs w:val="24"/>
              </w:rPr>
              <w:t>:</w:t>
            </w:r>
          </w:p>
        </w:tc>
        <w:tc>
          <w:tcPr>
            <w:tcW w:w="2661" w:type="dxa"/>
            <w:tcBorders>
              <w:top w:val="single" w:sz="4" w:space="0" w:color="auto"/>
              <w:left w:val="single" w:sz="4" w:space="0" w:color="auto"/>
              <w:bottom w:val="single" w:sz="4" w:space="0" w:color="auto"/>
              <w:right w:val="single" w:sz="4" w:space="0" w:color="auto"/>
            </w:tcBorders>
            <w:shd w:val="clear" w:color="auto" w:fill="auto"/>
            <w:vAlign w:val="center"/>
          </w:tcPr>
          <w:p w:rsidR="001A5D2D" w:rsidRPr="00AA5AA5" w:rsidRDefault="001A5D2D" w:rsidP="001A5D2D">
            <w:pPr>
              <w:ind w:left="-108"/>
              <w:rPr>
                <w:rFonts w:ascii="Times New Roman" w:hAnsi="Times New Roman" w:cs="Times New Roman"/>
                <w:sz w:val="24"/>
                <w:szCs w:val="24"/>
              </w:rPr>
            </w:pPr>
            <w:r w:rsidRPr="00AA5AA5">
              <w:rPr>
                <w:rFonts w:ascii="Times New Roman" w:hAnsi="Times New Roman" w:cs="Times New Roman"/>
                <w:sz w:val="24"/>
                <w:szCs w:val="24"/>
              </w:rPr>
              <w:t>28/03/2020</w:t>
            </w:r>
          </w:p>
        </w:tc>
      </w:tr>
      <w:tr w:rsidR="001A5D2D" w:rsidRPr="00AA5AA5" w:rsidTr="00354777">
        <w:trPr>
          <w:cantSplit/>
          <w:trHeight w:val="427"/>
          <w:tblHeader/>
          <w:jc w:val="center"/>
        </w:trPr>
        <w:tc>
          <w:tcPr>
            <w:tcW w:w="2579" w:type="dxa"/>
            <w:vMerge/>
            <w:tcBorders>
              <w:top w:val="single" w:sz="4" w:space="0" w:color="auto"/>
              <w:left w:val="single" w:sz="4" w:space="0" w:color="auto"/>
              <w:bottom w:val="single" w:sz="4" w:space="0" w:color="auto"/>
              <w:right w:val="single" w:sz="4" w:space="0" w:color="auto"/>
            </w:tcBorders>
            <w:shd w:val="clear" w:color="auto" w:fill="auto"/>
            <w:vAlign w:val="center"/>
          </w:tcPr>
          <w:p w:rsidR="001A5D2D" w:rsidRPr="00AA5AA5" w:rsidRDefault="001A5D2D" w:rsidP="001A5D2D">
            <w:pPr>
              <w:rPr>
                <w:rFonts w:ascii="Times New Roman" w:hAnsi="Times New Roman" w:cs="Times New Roman"/>
                <w:b/>
                <w:color w:val="FFFFFF"/>
                <w:sz w:val="24"/>
                <w:szCs w:val="24"/>
              </w:rPr>
            </w:pPr>
          </w:p>
        </w:tc>
        <w:tc>
          <w:tcPr>
            <w:tcW w:w="75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1A5D2D" w:rsidRPr="00AA5AA5" w:rsidRDefault="001A5D2D" w:rsidP="001A5D2D">
            <w:pPr>
              <w:jc w:val="center"/>
              <w:rPr>
                <w:rFonts w:ascii="Times New Roman" w:hAnsi="Times New Roman" w:cs="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1A5D2D" w:rsidRPr="00AA5AA5" w:rsidRDefault="001A5D2D" w:rsidP="001A5D2D">
            <w:pPr>
              <w:rPr>
                <w:rFonts w:ascii="Times New Roman" w:hAnsi="Times New Roman" w:cs="Times New Roman"/>
                <w:b/>
                <w:sz w:val="24"/>
                <w:szCs w:val="24"/>
              </w:rPr>
            </w:pPr>
            <w:r w:rsidRPr="00AA5AA5">
              <w:rPr>
                <w:rFonts w:ascii="Times New Roman" w:hAnsi="Times New Roman" w:cs="Times New Roman"/>
                <w:b/>
                <w:sz w:val="24"/>
                <w:szCs w:val="24"/>
              </w:rPr>
              <w:t>Güncelleme Tarihi</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1A5D2D" w:rsidRPr="00AA5AA5" w:rsidRDefault="001A5D2D" w:rsidP="001A5D2D">
            <w:pPr>
              <w:rPr>
                <w:rFonts w:ascii="Times New Roman" w:hAnsi="Times New Roman" w:cs="Times New Roman"/>
                <w:b/>
                <w:sz w:val="24"/>
                <w:szCs w:val="24"/>
              </w:rPr>
            </w:pPr>
            <w:r w:rsidRPr="00AA5AA5">
              <w:rPr>
                <w:rFonts w:ascii="Times New Roman" w:hAnsi="Times New Roman" w:cs="Times New Roman"/>
                <w:b/>
                <w:sz w:val="24"/>
                <w:szCs w:val="24"/>
              </w:rPr>
              <w:t>:</w:t>
            </w:r>
          </w:p>
        </w:tc>
        <w:tc>
          <w:tcPr>
            <w:tcW w:w="2661" w:type="dxa"/>
            <w:tcBorders>
              <w:top w:val="single" w:sz="4" w:space="0" w:color="auto"/>
              <w:left w:val="single" w:sz="4" w:space="0" w:color="auto"/>
              <w:bottom w:val="single" w:sz="4" w:space="0" w:color="auto"/>
              <w:right w:val="single" w:sz="4" w:space="0" w:color="auto"/>
            </w:tcBorders>
            <w:shd w:val="clear" w:color="auto" w:fill="auto"/>
            <w:vAlign w:val="center"/>
          </w:tcPr>
          <w:p w:rsidR="001A5D2D" w:rsidRPr="00AA5AA5" w:rsidRDefault="001A5D2D" w:rsidP="001A5D2D">
            <w:pPr>
              <w:ind w:left="-108"/>
              <w:rPr>
                <w:rFonts w:ascii="Times New Roman" w:hAnsi="Times New Roman" w:cs="Times New Roman"/>
                <w:sz w:val="24"/>
                <w:szCs w:val="24"/>
              </w:rPr>
            </w:pPr>
            <w:r>
              <w:rPr>
                <w:rFonts w:ascii="Times New Roman" w:hAnsi="Times New Roman" w:cs="Times New Roman"/>
                <w:sz w:val="24"/>
                <w:szCs w:val="24"/>
              </w:rPr>
              <w:t>03/12/2021</w:t>
            </w:r>
          </w:p>
        </w:tc>
      </w:tr>
      <w:tr w:rsidR="003801FD" w:rsidRPr="00AA5AA5" w:rsidTr="00354777">
        <w:trPr>
          <w:cantSplit/>
          <w:trHeight w:val="405"/>
          <w:tblHeader/>
          <w:jc w:val="center"/>
        </w:trPr>
        <w:tc>
          <w:tcPr>
            <w:tcW w:w="2579"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01FD" w:rsidRPr="00AA5AA5" w:rsidRDefault="003801FD" w:rsidP="00354777">
            <w:pPr>
              <w:rPr>
                <w:rFonts w:ascii="Times New Roman" w:hAnsi="Times New Roman" w:cs="Times New Roman"/>
                <w:b/>
                <w:color w:val="FFFFFF"/>
                <w:sz w:val="24"/>
                <w:szCs w:val="24"/>
              </w:rPr>
            </w:pPr>
          </w:p>
        </w:tc>
        <w:tc>
          <w:tcPr>
            <w:tcW w:w="75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01FD" w:rsidRPr="00AA5AA5" w:rsidRDefault="003801FD" w:rsidP="00354777">
            <w:pPr>
              <w:jc w:val="center"/>
              <w:rPr>
                <w:rFonts w:ascii="Times New Roman" w:hAnsi="Times New Roman" w:cs="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3801FD" w:rsidRPr="00AA5AA5" w:rsidRDefault="003801FD" w:rsidP="00354777">
            <w:pPr>
              <w:rPr>
                <w:rFonts w:ascii="Times New Roman" w:hAnsi="Times New Roman" w:cs="Times New Roman"/>
                <w:b/>
                <w:sz w:val="24"/>
                <w:szCs w:val="24"/>
              </w:rPr>
            </w:pPr>
            <w:r w:rsidRPr="00AA5AA5">
              <w:rPr>
                <w:rFonts w:ascii="Times New Roman" w:hAnsi="Times New Roman" w:cs="Times New Roman"/>
                <w:b/>
                <w:sz w:val="24"/>
                <w:szCs w:val="24"/>
              </w:rPr>
              <w:t>İçerik Revizyon No</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3801FD" w:rsidRPr="00AA5AA5" w:rsidRDefault="003801FD" w:rsidP="00354777">
            <w:pPr>
              <w:rPr>
                <w:rFonts w:ascii="Times New Roman" w:hAnsi="Times New Roman" w:cs="Times New Roman"/>
                <w:b/>
                <w:sz w:val="24"/>
                <w:szCs w:val="24"/>
              </w:rPr>
            </w:pPr>
            <w:r w:rsidRPr="00AA5AA5">
              <w:rPr>
                <w:rFonts w:ascii="Times New Roman" w:hAnsi="Times New Roman" w:cs="Times New Roman"/>
                <w:b/>
                <w:sz w:val="24"/>
                <w:szCs w:val="24"/>
              </w:rPr>
              <w:t>:</w:t>
            </w:r>
          </w:p>
        </w:tc>
        <w:tc>
          <w:tcPr>
            <w:tcW w:w="2661" w:type="dxa"/>
            <w:tcBorders>
              <w:top w:val="single" w:sz="4" w:space="0" w:color="auto"/>
              <w:left w:val="single" w:sz="4" w:space="0" w:color="auto"/>
              <w:bottom w:val="single" w:sz="4" w:space="0" w:color="auto"/>
              <w:right w:val="single" w:sz="4" w:space="0" w:color="auto"/>
            </w:tcBorders>
            <w:shd w:val="clear" w:color="auto" w:fill="auto"/>
            <w:vAlign w:val="center"/>
          </w:tcPr>
          <w:p w:rsidR="003801FD" w:rsidRPr="00AA5AA5" w:rsidRDefault="003801FD" w:rsidP="00354777">
            <w:pPr>
              <w:rPr>
                <w:rFonts w:ascii="Times New Roman" w:hAnsi="Times New Roman" w:cs="Times New Roman"/>
                <w:sz w:val="24"/>
                <w:szCs w:val="24"/>
              </w:rPr>
            </w:pPr>
          </w:p>
        </w:tc>
      </w:tr>
      <w:tr w:rsidR="003801FD" w:rsidRPr="00AA5AA5" w:rsidTr="00354777">
        <w:trPr>
          <w:cantSplit/>
          <w:trHeight w:val="92"/>
          <w:tblHeader/>
          <w:jc w:val="center"/>
        </w:trPr>
        <w:tc>
          <w:tcPr>
            <w:tcW w:w="2579"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01FD" w:rsidRPr="00AA5AA5" w:rsidRDefault="003801FD" w:rsidP="00354777">
            <w:pPr>
              <w:rPr>
                <w:rFonts w:ascii="Times New Roman" w:hAnsi="Times New Roman" w:cs="Times New Roman"/>
                <w:b/>
                <w:color w:val="FFFFFF"/>
                <w:sz w:val="24"/>
                <w:szCs w:val="24"/>
              </w:rPr>
            </w:pPr>
          </w:p>
        </w:tc>
        <w:tc>
          <w:tcPr>
            <w:tcW w:w="75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01FD" w:rsidRPr="00AA5AA5" w:rsidRDefault="003801FD" w:rsidP="00354777">
            <w:pPr>
              <w:jc w:val="center"/>
              <w:rPr>
                <w:rFonts w:ascii="Times New Roman" w:hAnsi="Times New Roman" w:cs="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3801FD" w:rsidRPr="00AA5AA5" w:rsidRDefault="003801FD" w:rsidP="00354777">
            <w:pPr>
              <w:rPr>
                <w:rFonts w:ascii="Times New Roman" w:hAnsi="Times New Roman" w:cs="Times New Roman"/>
                <w:b/>
                <w:sz w:val="24"/>
                <w:szCs w:val="24"/>
              </w:rPr>
            </w:pPr>
            <w:r w:rsidRPr="00AA5AA5">
              <w:rPr>
                <w:rFonts w:ascii="Times New Roman" w:hAnsi="Times New Roman" w:cs="Times New Roman"/>
                <w:b/>
                <w:sz w:val="24"/>
                <w:szCs w:val="24"/>
              </w:rPr>
              <w:t>Sayfa No</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3801FD" w:rsidRPr="00AA5AA5" w:rsidRDefault="003801FD" w:rsidP="00354777">
            <w:pPr>
              <w:rPr>
                <w:rFonts w:ascii="Times New Roman" w:hAnsi="Times New Roman" w:cs="Times New Roman"/>
                <w:b/>
                <w:sz w:val="24"/>
                <w:szCs w:val="24"/>
              </w:rPr>
            </w:pPr>
            <w:r w:rsidRPr="00AA5AA5">
              <w:rPr>
                <w:rFonts w:ascii="Times New Roman" w:hAnsi="Times New Roman" w:cs="Times New Roman"/>
                <w:b/>
                <w:sz w:val="24"/>
                <w:szCs w:val="24"/>
              </w:rPr>
              <w:t>:</w:t>
            </w:r>
          </w:p>
        </w:tc>
        <w:tc>
          <w:tcPr>
            <w:tcW w:w="2661" w:type="dxa"/>
            <w:tcBorders>
              <w:top w:val="single" w:sz="4" w:space="0" w:color="auto"/>
              <w:left w:val="single" w:sz="4" w:space="0" w:color="auto"/>
              <w:bottom w:val="single" w:sz="4" w:space="0" w:color="auto"/>
            </w:tcBorders>
            <w:shd w:val="clear" w:color="auto" w:fill="auto"/>
            <w:vAlign w:val="center"/>
          </w:tcPr>
          <w:p w:rsidR="003801FD" w:rsidRPr="00AA5AA5" w:rsidRDefault="003801FD" w:rsidP="00354777">
            <w:pPr>
              <w:ind w:left="-108"/>
              <w:rPr>
                <w:rFonts w:ascii="Times New Roman" w:hAnsi="Times New Roman" w:cs="Times New Roman"/>
                <w:sz w:val="24"/>
                <w:szCs w:val="24"/>
              </w:rPr>
            </w:pPr>
          </w:p>
        </w:tc>
      </w:tr>
      <w:tr w:rsidR="003801FD" w:rsidRPr="00AA5AA5" w:rsidTr="00354777">
        <w:trPr>
          <w:cantSplit/>
          <w:trHeight w:val="416"/>
          <w:tblHeader/>
          <w:jc w:val="center"/>
        </w:trPr>
        <w:tc>
          <w:tcPr>
            <w:tcW w:w="1573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801FD" w:rsidRPr="00AA5AA5" w:rsidRDefault="003801FD" w:rsidP="00354777">
            <w:pPr>
              <w:ind w:left="-108"/>
              <w:rPr>
                <w:rFonts w:ascii="Times New Roman" w:hAnsi="Times New Roman" w:cs="Times New Roman"/>
                <w:sz w:val="24"/>
                <w:szCs w:val="24"/>
                <w:highlight w:val="yellow"/>
              </w:rPr>
            </w:pPr>
            <w:r w:rsidRPr="00AA5AA5">
              <w:rPr>
                <w:rFonts w:ascii="Times New Roman" w:hAnsi="Times New Roman" w:cs="Times New Roman"/>
                <w:b/>
                <w:sz w:val="24"/>
                <w:szCs w:val="24"/>
              </w:rPr>
              <w:t xml:space="preserve">  Birimi: </w:t>
            </w:r>
            <w:r w:rsidR="006B2DA5">
              <w:rPr>
                <w:rFonts w:ascii="Times New Roman" w:hAnsi="Times New Roman" w:cs="Times New Roman"/>
                <w:b/>
                <w:sz w:val="24"/>
                <w:szCs w:val="24"/>
              </w:rPr>
              <w:t>Patnos Sosyal Hizmetler</w:t>
            </w:r>
            <w:r w:rsidR="006B2DA5" w:rsidRPr="00AA5AA5">
              <w:rPr>
                <w:rFonts w:ascii="Times New Roman" w:hAnsi="Times New Roman" w:cs="Times New Roman"/>
                <w:b/>
                <w:sz w:val="24"/>
                <w:szCs w:val="24"/>
              </w:rPr>
              <w:t xml:space="preserve"> Yüksekokulu</w:t>
            </w:r>
          </w:p>
        </w:tc>
      </w:tr>
      <w:tr w:rsidR="003801FD" w:rsidRPr="00AA5AA5" w:rsidTr="00354777">
        <w:trPr>
          <w:cantSplit/>
          <w:trHeight w:val="415"/>
          <w:tblHeader/>
          <w:jc w:val="center"/>
        </w:trPr>
        <w:tc>
          <w:tcPr>
            <w:tcW w:w="1573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801FD" w:rsidRPr="00AA5AA5" w:rsidRDefault="003801FD" w:rsidP="003801FD">
            <w:pPr>
              <w:rPr>
                <w:rFonts w:ascii="Times New Roman" w:hAnsi="Times New Roman" w:cs="Times New Roman"/>
                <w:b/>
                <w:sz w:val="24"/>
                <w:szCs w:val="24"/>
              </w:rPr>
            </w:pPr>
            <w:r w:rsidRPr="00AA5AA5">
              <w:rPr>
                <w:rFonts w:ascii="Times New Roman" w:hAnsi="Times New Roman" w:cs="Times New Roman"/>
                <w:b/>
                <w:sz w:val="24"/>
                <w:szCs w:val="24"/>
              </w:rPr>
              <w:t>Alt Birimi: Bölümler Sekreterliği</w:t>
            </w:r>
          </w:p>
        </w:tc>
      </w:tr>
    </w:tbl>
    <w:tbl>
      <w:tblPr>
        <w:tblStyle w:val="TabloKlavuzu"/>
        <w:tblW w:w="15740" w:type="dxa"/>
        <w:tblInd w:w="-86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132"/>
        <w:gridCol w:w="2559"/>
        <w:gridCol w:w="2274"/>
        <w:gridCol w:w="2582"/>
        <w:gridCol w:w="5193"/>
      </w:tblGrid>
      <w:tr w:rsidR="003801FD" w:rsidRPr="00AA5AA5" w:rsidTr="00354777">
        <w:trPr>
          <w:trHeight w:val="1844"/>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tcPr>
          <w:p w:rsidR="003801FD" w:rsidRPr="00AA5AA5" w:rsidRDefault="003801FD" w:rsidP="00354777">
            <w:pPr>
              <w:rPr>
                <w:rFonts w:ascii="Times New Roman" w:hAnsi="Times New Roman" w:cs="Times New Roman"/>
                <w:b/>
                <w:sz w:val="24"/>
                <w:szCs w:val="24"/>
              </w:rPr>
            </w:pPr>
            <w:r w:rsidRPr="00AA5AA5">
              <w:rPr>
                <w:rFonts w:ascii="Times New Roman" w:hAnsi="Times New Roman" w:cs="Times New Roman"/>
                <w:b/>
                <w:sz w:val="24"/>
                <w:szCs w:val="24"/>
              </w:rPr>
              <w:t>Hassas Görevler</w:t>
            </w:r>
          </w:p>
        </w:tc>
        <w:tc>
          <w:tcPr>
            <w:tcW w:w="2559" w:type="dxa"/>
            <w:tcBorders>
              <w:left w:val="single" w:sz="4" w:space="0" w:color="auto"/>
            </w:tcBorders>
            <w:shd w:val="clear" w:color="auto" w:fill="auto"/>
            <w:vAlign w:val="center"/>
          </w:tcPr>
          <w:p w:rsidR="003801FD" w:rsidRPr="00AA5AA5" w:rsidRDefault="003801FD" w:rsidP="00354777">
            <w:pPr>
              <w:rPr>
                <w:rFonts w:ascii="Times New Roman" w:hAnsi="Times New Roman" w:cs="Times New Roman"/>
                <w:b/>
                <w:sz w:val="24"/>
                <w:szCs w:val="24"/>
              </w:rPr>
            </w:pPr>
            <w:r w:rsidRPr="00AA5AA5">
              <w:rPr>
                <w:rFonts w:ascii="Times New Roman" w:hAnsi="Times New Roman" w:cs="Times New Roman"/>
                <w:b/>
                <w:sz w:val="24"/>
                <w:szCs w:val="24"/>
              </w:rPr>
              <w:t>Hassas Görevi Olan Personel Ad-Soyadı</w:t>
            </w:r>
          </w:p>
        </w:tc>
        <w:tc>
          <w:tcPr>
            <w:tcW w:w="2274" w:type="dxa"/>
            <w:shd w:val="clear" w:color="auto" w:fill="auto"/>
            <w:vAlign w:val="center"/>
          </w:tcPr>
          <w:p w:rsidR="003801FD" w:rsidRPr="00AA5AA5" w:rsidRDefault="003801FD" w:rsidP="00354777">
            <w:pPr>
              <w:rPr>
                <w:rFonts w:ascii="Times New Roman" w:hAnsi="Times New Roman" w:cs="Times New Roman"/>
                <w:b/>
                <w:sz w:val="24"/>
                <w:szCs w:val="24"/>
              </w:rPr>
            </w:pPr>
            <w:r w:rsidRPr="00AA5AA5">
              <w:rPr>
                <w:rFonts w:ascii="Times New Roman" w:hAnsi="Times New Roman" w:cs="Times New Roman"/>
                <w:b/>
                <w:sz w:val="24"/>
                <w:szCs w:val="24"/>
              </w:rPr>
              <w:t>Risk Düzeyi**</w:t>
            </w:r>
          </w:p>
        </w:tc>
        <w:tc>
          <w:tcPr>
            <w:tcW w:w="2582" w:type="dxa"/>
            <w:shd w:val="clear" w:color="auto" w:fill="auto"/>
            <w:vAlign w:val="center"/>
          </w:tcPr>
          <w:p w:rsidR="003801FD" w:rsidRPr="00AA5AA5" w:rsidRDefault="003801FD" w:rsidP="00354777">
            <w:pPr>
              <w:rPr>
                <w:rFonts w:ascii="Times New Roman" w:hAnsi="Times New Roman" w:cs="Times New Roman"/>
                <w:b/>
                <w:sz w:val="24"/>
                <w:szCs w:val="24"/>
              </w:rPr>
            </w:pPr>
            <w:r w:rsidRPr="00AA5AA5">
              <w:rPr>
                <w:rFonts w:ascii="Times New Roman" w:hAnsi="Times New Roman" w:cs="Times New Roman"/>
                <w:b/>
                <w:sz w:val="24"/>
                <w:szCs w:val="24"/>
              </w:rPr>
              <w:t>Görevin Yerine Getirilmeme Sonucu</w:t>
            </w:r>
          </w:p>
        </w:tc>
        <w:tc>
          <w:tcPr>
            <w:tcW w:w="5193" w:type="dxa"/>
            <w:shd w:val="clear" w:color="auto" w:fill="auto"/>
            <w:vAlign w:val="center"/>
          </w:tcPr>
          <w:p w:rsidR="003801FD" w:rsidRPr="00AA5AA5" w:rsidRDefault="003801FD" w:rsidP="00354777">
            <w:pPr>
              <w:rPr>
                <w:rFonts w:ascii="Times New Roman" w:hAnsi="Times New Roman" w:cs="Times New Roman"/>
                <w:b/>
                <w:sz w:val="24"/>
                <w:szCs w:val="24"/>
              </w:rPr>
            </w:pPr>
            <w:r w:rsidRPr="00AA5AA5">
              <w:rPr>
                <w:rFonts w:ascii="Times New Roman" w:hAnsi="Times New Roman" w:cs="Times New Roman"/>
                <w:b/>
                <w:sz w:val="24"/>
                <w:szCs w:val="24"/>
              </w:rPr>
              <w:t>Prosedürü                                                                     ( Alınması Gereken Önlemler veya Kontroller)</w:t>
            </w:r>
          </w:p>
        </w:tc>
      </w:tr>
      <w:tr w:rsidR="003801FD" w:rsidRPr="00AA5AA5" w:rsidTr="00E41F8A">
        <w:trPr>
          <w:trHeight w:val="435"/>
        </w:trPr>
        <w:tc>
          <w:tcPr>
            <w:tcW w:w="3132" w:type="dxa"/>
            <w:tcBorders>
              <w:bottom w:val="single" w:sz="4" w:space="0" w:color="auto"/>
            </w:tcBorders>
            <w:shd w:val="clear" w:color="auto" w:fill="auto"/>
          </w:tcPr>
          <w:p w:rsidR="003801FD" w:rsidRPr="00AA5AA5" w:rsidRDefault="00695B2E" w:rsidP="00354777">
            <w:pPr>
              <w:pStyle w:val="TableParagraph"/>
              <w:spacing w:before="108"/>
              <w:ind w:left="24" w:right="26"/>
              <w:rPr>
                <w:color w:val="000000" w:themeColor="text1"/>
                <w:sz w:val="24"/>
                <w:szCs w:val="24"/>
              </w:rPr>
            </w:pPr>
            <w:r w:rsidRPr="00AA5AA5">
              <w:rPr>
                <w:color w:val="000000" w:themeColor="text1"/>
                <w:sz w:val="24"/>
                <w:szCs w:val="24"/>
              </w:rPr>
              <w:t>Bölümler ile ilgili yazışmaların zamanında yapılması</w:t>
            </w:r>
          </w:p>
        </w:tc>
        <w:tc>
          <w:tcPr>
            <w:tcW w:w="2559" w:type="dxa"/>
            <w:shd w:val="clear" w:color="auto" w:fill="auto"/>
            <w:vAlign w:val="center"/>
          </w:tcPr>
          <w:p w:rsidR="003801FD" w:rsidRPr="00AA5AA5" w:rsidRDefault="003801FD" w:rsidP="00354777">
            <w:pPr>
              <w:jc w:val="center"/>
              <w:rPr>
                <w:rFonts w:ascii="Times New Roman" w:hAnsi="Times New Roman" w:cs="Times New Roman"/>
                <w:sz w:val="24"/>
                <w:szCs w:val="24"/>
              </w:rPr>
            </w:pPr>
            <w:r w:rsidRPr="00AA5AA5">
              <w:rPr>
                <w:rFonts w:ascii="Times New Roman" w:hAnsi="Times New Roman" w:cs="Times New Roman"/>
                <w:sz w:val="24"/>
                <w:szCs w:val="24"/>
              </w:rPr>
              <w:t>İhsan BAŞ</w:t>
            </w:r>
          </w:p>
        </w:tc>
        <w:tc>
          <w:tcPr>
            <w:tcW w:w="2274" w:type="dxa"/>
            <w:shd w:val="clear" w:color="auto" w:fill="auto"/>
            <w:vAlign w:val="center"/>
          </w:tcPr>
          <w:p w:rsidR="003801FD" w:rsidRPr="00AA5AA5" w:rsidRDefault="00FC4AEB" w:rsidP="00FC4AEB">
            <w:pPr>
              <w:rPr>
                <w:rFonts w:ascii="Times New Roman" w:hAnsi="Times New Roman" w:cs="Times New Roman"/>
                <w:sz w:val="24"/>
                <w:szCs w:val="24"/>
              </w:rPr>
            </w:pPr>
            <w:r>
              <w:rPr>
                <w:rFonts w:ascii="Times New Roman" w:hAnsi="Times New Roman" w:cs="Times New Roman"/>
                <w:sz w:val="24"/>
                <w:szCs w:val="24"/>
              </w:rPr>
              <w:t xml:space="preserve">             Yüksek</w:t>
            </w:r>
          </w:p>
        </w:tc>
        <w:tc>
          <w:tcPr>
            <w:tcW w:w="2582" w:type="dxa"/>
            <w:shd w:val="clear" w:color="auto" w:fill="auto"/>
            <w:vAlign w:val="center"/>
          </w:tcPr>
          <w:p w:rsidR="003801FD" w:rsidRPr="00AA5AA5" w:rsidRDefault="00695B2E" w:rsidP="00FA6A6A">
            <w:pPr>
              <w:tabs>
                <w:tab w:val="left" w:pos="264"/>
              </w:tabs>
              <w:autoSpaceDE w:val="0"/>
              <w:autoSpaceDN w:val="0"/>
              <w:adjustRightInd w:val="0"/>
              <w:rPr>
                <w:rFonts w:ascii="Times New Roman" w:hAnsi="Times New Roman" w:cs="Times New Roman"/>
                <w:color w:val="000000"/>
                <w:sz w:val="24"/>
                <w:szCs w:val="24"/>
              </w:rPr>
            </w:pPr>
            <w:r w:rsidRPr="00AA5AA5">
              <w:rPr>
                <w:rFonts w:ascii="Times New Roman" w:hAnsi="Times New Roman" w:cs="Times New Roman"/>
                <w:color w:val="000000" w:themeColor="text1"/>
                <w:sz w:val="24"/>
                <w:szCs w:val="24"/>
              </w:rPr>
              <w:t>Karışıklığa sebebiyet vermek.</w:t>
            </w:r>
          </w:p>
        </w:tc>
        <w:tc>
          <w:tcPr>
            <w:tcW w:w="5193" w:type="dxa"/>
            <w:shd w:val="clear" w:color="auto" w:fill="auto"/>
          </w:tcPr>
          <w:p w:rsidR="003801FD" w:rsidRPr="00AA5AA5" w:rsidRDefault="00695B2E" w:rsidP="00FA6A6A">
            <w:pPr>
              <w:pStyle w:val="Default"/>
              <w:rPr>
                <w:color w:val="000000" w:themeColor="text1"/>
              </w:rPr>
            </w:pPr>
            <w:r w:rsidRPr="00AA5AA5">
              <w:rPr>
                <w:color w:val="000000" w:themeColor="text1"/>
              </w:rPr>
              <w:t>Bölümlerin içi koordinasyonun sağlanması, bölümler ile ilgili yazışmaların zamanında yapılması yeteneği ve öngörüsüne sahip olmak.</w:t>
            </w:r>
          </w:p>
        </w:tc>
      </w:tr>
      <w:tr w:rsidR="008C6603" w:rsidRPr="00AA5AA5" w:rsidTr="00E41F8A">
        <w:trPr>
          <w:trHeight w:val="589"/>
        </w:trPr>
        <w:tc>
          <w:tcPr>
            <w:tcW w:w="3132" w:type="dxa"/>
            <w:tcBorders>
              <w:top w:val="single" w:sz="4" w:space="0" w:color="auto"/>
              <w:left w:val="single" w:sz="4" w:space="0" w:color="auto"/>
              <w:bottom w:val="single" w:sz="4" w:space="0" w:color="auto"/>
              <w:right w:val="single" w:sz="4" w:space="0" w:color="auto"/>
            </w:tcBorders>
            <w:shd w:val="clear" w:color="auto" w:fill="auto"/>
          </w:tcPr>
          <w:p w:rsidR="008C6603" w:rsidRPr="00AA5AA5" w:rsidRDefault="008C6603" w:rsidP="008C6603">
            <w:pPr>
              <w:rPr>
                <w:rFonts w:ascii="Times New Roman" w:hAnsi="Times New Roman" w:cs="Times New Roman"/>
                <w:sz w:val="24"/>
                <w:szCs w:val="24"/>
              </w:rPr>
            </w:pPr>
            <w:r w:rsidRPr="00AA5AA5">
              <w:rPr>
                <w:rFonts w:ascii="Times New Roman" w:hAnsi="Times New Roman" w:cs="Times New Roman"/>
                <w:color w:val="000000" w:themeColor="text1"/>
                <w:sz w:val="24"/>
                <w:szCs w:val="24"/>
              </w:rPr>
              <w:t>Bölüm kurullarının çağrılarının yapılması, kurul kararlarının yazılması ve ilgililere tebliğ edilmesi,</w:t>
            </w:r>
          </w:p>
        </w:tc>
        <w:tc>
          <w:tcPr>
            <w:tcW w:w="2559" w:type="dxa"/>
            <w:tcBorders>
              <w:left w:val="single" w:sz="4" w:space="0" w:color="auto"/>
            </w:tcBorders>
            <w:shd w:val="clear" w:color="auto" w:fill="auto"/>
            <w:vAlign w:val="center"/>
          </w:tcPr>
          <w:p w:rsidR="008C6603" w:rsidRPr="00AA5AA5" w:rsidRDefault="008C6603" w:rsidP="008C6603">
            <w:pPr>
              <w:jc w:val="center"/>
              <w:rPr>
                <w:rFonts w:ascii="Times New Roman" w:hAnsi="Times New Roman" w:cs="Times New Roman"/>
                <w:sz w:val="24"/>
                <w:szCs w:val="24"/>
              </w:rPr>
            </w:pPr>
            <w:r w:rsidRPr="00AA5AA5">
              <w:rPr>
                <w:rFonts w:ascii="Times New Roman" w:hAnsi="Times New Roman" w:cs="Times New Roman"/>
                <w:sz w:val="24"/>
                <w:szCs w:val="24"/>
              </w:rPr>
              <w:t>İhsan BAŞ</w:t>
            </w:r>
          </w:p>
        </w:tc>
        <w:tc>
          <w:tcPr>
            <w:tcW w:w="2274" w:type="dxa"/>
            <w:shd w:val="clear" w:color="auto" w:fill="auto"/>
            <w:vAlign w:val="center"/>
          </w:tcPr>
          <w:p w:rsidR="008C6603" w:rsidRPr="00AA5AA5" w:rsidRDefault="001537FE" w:rsidP="0039476D">
            <w:pPr>
              <w:rPr>
                <w:rFonts w:ascii="Times New Roman" w:hAnsi="Times New Roman" w:cs="Times New Roman"/>
                <w:sz w:val="24"/>
                <w:szCs w:val="24"/>
              </w:rPr>
            </w:pPr>
            <w:r>
              <w:rPr>
                <w:rFonts w:ascii="Times New Roman" w:hAnsi="Times New Roman" w:cs="Times New Roman"/>
                <w:sz w:val="24"/>
                <w:szCs w:val="24"/>
              </w:rPr>
              <w:t xml:space="preserve">             Yüksek</w:t>
            </w:r>
          </w:p>
        </w:tc>
        <w:tc>
          <w:tcPr>
            <w:tcW w:w="2582" w:type="dxa"/>
            <w:shd w:val="clear" w:color="auto" w:fill="auto"/>
          </w:tcPr>
          <w:p w:rsidR="008C6603" w:rsidRPr="00AA5AA5" w:rsidRDefault="008C6603" w:rsidP="00FA6A6A">
            <w:pPr>
              <w:pStyle w:val="TableParagraph"/>
              <w:ind w:left="55" w:right="67"/>
              <w:rPr>
                <w:color w:val="000000" w:themeColor="text1"/>
                <w:sz w:val="24"/>
                <w:szCs w:val="24"/>
              </w:rPr>
            </w:pPr>
            <w:r w:rsidRPr="00AA5AA5">
              <w:rPr>
                <w:color w:val="000000" w:themeColor="text1"/>
                <w:sz w:val="24"/>
                <w:szCs w:val="24"/>
              </w:rPr>
              <w:t>Kurul toplantılarının aksaması, zaman kaybı</w:t>
            </w:r>
          </w:p>
        </w:tc>
        <w:tc>
          <w:tcPr>
            <w:tcW w:w="5193" w:type="dxa"/>
            <w:shd w:val="clear" w:color="auto" w:fill="auto"/>
          </w:tcPr>
          <w:p w:rsidR="008C6603" w:rsidRPr="00AA5AA5" w:rsidRDefault="00117249" w:rsidP="00FA6A6A">
            <w:pPr>
              <w:rPr>
                <w:rFonts w:ascii="Times New Roman" w:hAnsi="Times New Roman" w:cs="Times New Roman"/>
                <w:sz w:val="24"/>
                <w:szCs w:val="24"/>
              </w:rPr>
            </w:pPr>
            <w:r w:rsidRPr="00AA5AA5">
              <w:rPr>
                <w:rFonts w:ascii="Times New Roman" w:hAnsi="Times New Roman" w:cs="Times New Roman"/>
                <w:color w:val="000000" w:themeColor="text1"/>
                <w:sz w:val="24"/>
                <w:szCs w:val="24"/>
              </w:rPr>
              <w:t>Bölüm içi koordinasyonun sağlanması ve hatanın olmaması gerekir. Bölüm kurulu çağrılarının yapılması, kurul kararlarının yazılması ve ilgililere tebliğ edilmesi yeteneği ve öngörüsüne sahip olmak.</w:t>
            </w:r>
          </w:p>
        </w:tc>
      </w:tr>
      <w:tr w:rsidR="008C6603" w:rsidRPr="00AA5AA5" w:rsidTr="00E41F8A">
        <w:trPr>
          <w:trHeight w:val="545"/>
        </w:trPr>
        <w:tc>
          <w:tcPr>
            <w:tcW w:w="3132" w:type="dxa"/>
            <w:tcBorders>
              <w:top w:val="single" w:sz="4" w:space="0" w:color="auto"/>
            </w:tcBorders>
            <w:shd w:val="clear" w:color="auto" w:fill="auto"/>
            <w:vAlign w:val="center"/>
          </w:tcPr>
          <w:p w:rsidR="008C6603" w:rsidRPr="00AA5AA5" w:rsidRDefault="00354777" w:rsidP="008C6603">
            <w:pPr>
              <w:rPr>
                <w:rFonts w:ascii="Times New Roman" w:hAnsi="Times New Roman" w:cs="Times New Roman"/>
                <w:sz w:val="24"/>
                <w:szCs w:val="24"/>
              </w:rPr>
            </w:pPr>
            <w:r w:rsidRPr="00AA5AA5">
              <w:rPr>
                <w:rFonts w:ascii="Times New Roman" w:hAnsi="Times New Roman" w:cs="Times New Roman"/>
                <w:color w:val="000000" w:themeColor="text1"/>
                <w:sz w:val="24"/>
                <w:szCs w:val="24"/>
              </w:rPr>
              <w:t>Bölüm Başkanlığı demirbaş eşyasına sahip çıkmak.</w:t>
            </w:r>
          </w:p>
        </w:tc>
        <w:tc>
          <w:tcPr>
            <w:tcW w:w="2559" w:type="dxa"/>
            <w:tcBorders>
              <w:bottom w:val="single" w:sz="4" w:space="0" w:color="auto"/>
            </w:tcBorders>
            <w:shd w:val="clear" w:color="auto" w:fill="auto"/>
            <w:vAlign w:val="center"/>
          </w:tcPr>
          <w:p w:rsidR="008C6603" w:rsidRPr="00AA5AA5" w:rsidRDefault="001A5D2D" w:rsidP="008C6603">
            <w:pPr>
              <w:jc w:val="center"/>
              <w:rPr>
                <w:rFonts w:ascii="Times New Roman" w:hAnsi="Times New Roman" w:cs="Times New Roman"/>
                <w:sz w:val="24"/>
                <w:szCs w:val="24"/>
              </w:rPr>
            </w:pPr>
            <w:r>
              <w:rPr>
                <w:rFonts w:ascii="Times New Roman" w:hAnsi="Times New Roman" w:cs="Times New Roman"/>
                <w:sz w:val="24"/>
                <w:szCs w:val="24"/>
              </w:rPr>
              <w:t>Murat ÖZBEK</w:t>
            </w:r>
          </w:p>
        </w:tc>
        <w:tc>
          <w:tcPr>
            <w:tcW w:w="2274" w:type="dxa"/>
            <w:shd w:val="clear" w:color="auto" w:fill="auto"/>
            <w:vAlign w:val="center"/>
          </w:tcPr>
          <w:p w:rsidR="008C6603" w:rsidRPr="00AA5AA5" w:rsidRDefault="00FC4AEB" w:rsidP="00E41F8A">
            <w:pPr>
              <w:jc w:val="center"/>
              <w:rPr>
                <w:rFonts w:ascii="Times New Roman" w:hAnsi="Times New Roman" w:cs="Times New Roman"/>
                <w:sz w:val="24"/>
                <w:szCs w:val="24"/>
              </w:rPr>
            </w:pPr>
            <w:r>
              <w:rPr>
                <w:rFonts w:ascii="Times New Roman" w:hAnsi="Times New Roman" w:cs="Times New Roman"/>
                <w:sz w:val="24"/>
                <w:szCs w:val="24"/>
              </w:rPr>
              <w:t>Yüksek</w:t>
            </w:r>
          </w:p>
        </w:tc>
        <w:tc>
          <w:tcPr>
            <w:tcW w:w="2582" w:type="dxa"/>
            <w:shd w:val="clear" w:color="auto" w:fill="auto"/>
            <w:vAlign w:val="center"/>
          </w:tcPr>
          <w:p w:rsidR="008C6603" w:rsidRPr="00AA5AA5" w:rsidRDefault="00354777" w:rsidP="00FA6A6A">
            <w:pPr>
              <w:rPr>
                <w:rFonts w:ascii="Times New Roman" w:hAnsi="Times New Roman" w:cs="Times New Roman"/>
                <w:sz w:val="24"/>
                <w:szCs w:val="24"/>
              </w:rPr>
            </w:pPr>
            <w:r w:rsidRPr="00AA5AA5">
              <w:rPr>
                <w:rFonts w:ascii="Times New Roman" w:hAnsi="Times New Roman" w:cs="Times New Roman"/>
                <w:color w:val="000000" w:themeColor="text1"/>
                <w:sz w:val="24"/>
                <w:szCs w:val="24"/>
              </w:rPr>
              <w:t>Kamu ve kişi zararı</w:t>
            </w:r>
            <w:r w:rsidR="00A54780" w:rsidRPr="00AA5AA5">
              <w:rPr>
                <w:rFonts w:ascii="Times New Roman" w:hAnsi="Times New Roman" w:cs="Times New Roman"/>
                <w:color w:val="000000" w:themeColor="text1"/>
                <w:sz w:val="24"/>
                <w:szCs w:val="24"/>
              </w:rPr>
              <w:t xml:space="preserve"> sebebiyet vermek.</w:t>
            </w:r>
          </w:p>
        </w:tc>
        <w:tc>
          <w:tcPr>
            <w:tcW w:w="5193" w:type="dxa"/>
            <w:shd w:val="clear" w:color="auto" w:fill="auto"/>
            <w:vAlign w:val="center"/>
          </w:tcPr>
          <w:p w:rsidR="008C6603" w:rsidRPr="00AA5AA5" w:rsidRDefault="00A54780" w:rsidP="00FA6A6A">
            <w:pPr>
              <w:rPr>
                <w:rFonts w:ascii="Times New Roman" w:hAnsi="Times New Roman" w:cs="Times New Roman"/>
                <w:sz w:val="24"/>
                <w:szCs w:val="24"/>
              </w:rPr>
            </w:pPr>
            <w:r w:rsidRPr="00AA5AA5">
              <w:rPr>
                <w:rFonts w:ascii="Times New Roman" w:hAnsi="Times New Roman" w:cs="Times New Roman"/>
                <w:color w:val="000000" w:themeColor="text1"/>
                <w:sz w:val="24"/>
                <w:szCs w:val="24"/>
              </w:rPr>
              <w:t>Bölümlerin içi koordinasyonun sağlanmak. Bölüm Başkanlığı demirbaş eşyasına sahip çıkmak yeteneği ve öngörüsüne sahip olmak.</w:t>
            </w:r>
          </w:p>
        </w:tc>
      </w:tr>
      <w:tr w:rsidR="008C6603" w:rsidRPr="00AA5AA5" w:rsidTr="00E41F8A">
        <w:trPr>
          <w:trHeight w:val="107"/>
        </w:trPr>
        <w:tc>
          <w:tcPr>
            <w:tcW w:w="3132" w:type="dxa"/>
            <w:tcBorders>
              <w:right w:val="single" w:sz="4" w:space="0" w:color="auto"/>
            </w:tcBorders>
            <w:shd w:val="clear" w:color="auto" w:fill="auto"/>
          </w:tcPr>
          <w:p w:rsidR="008C6603" w:rsidRPr="00AA5AA5" w:rsidRDefault="00761812" w:rsidP="008C6603">
            <w:pPr>
              <w:rPr>
                <w:rFonts w:ascii="Times New Roman" w:hAnsi="Times New Roman" w:cs="Times New Roman"/>
                <w:color w:val="000000" w:themeColor="text1"/>
                <w:sz w:val="24"/>
                <w:szCs w:val="24"/>
              </w:rPr>
            </w:pPr>
            <w:r w:rsidRPr="00AA5AA5">
              <w:rPr>
                <w:rFonts w:ascii="Times New Roman" w:hAnsi="Times New Roman" w:cs="Times New Roman"/>
                <w:color w:val="000000" w:themeColor="text1"/>
                <w:sz w:val="24"/>
                <w:szCs w:val="24"/>
              </w:rPr>
              <w:lastRenderedPageBreak/>
              <w:t>Bölüm öğretim elemanı F1 ve F2 formlarının uygun olarak hazırlanması,</w:t>
            </w:r>
          </w:p>
        </w:tc>
        <w:tc>
          <w:tcPr>
            <w:tcW w:w="2559" w:type="dxa"/>
            <w:tcBorders>
              <w:top w:val="single" w:sz="4" w:space="0" w:color="auto"/>
              <w:left w:val="single" w:sz="4" w:space="0" w:color="auto"/>
              <w:bottom w:val="single" w:sz="4" w:space="0" w:color="auto"/>
              <w:right w:val="single" w:sz="4" w:space="0" w:color="auto"/>
            </w:tcBorders>
            <w:shd w:val="clear" w:color="auto" w:fill="auto"/>
            <w:vAlign w:val="center"/>
          </w:tcPr>
          <w:p w:rsidR="008C6603" w:rsidRPr="00AA5AA5" w:rsidRDefault="008C6603" w:rsidP="008C6603">
            <w:pPr>
              <w:jc w:val="center"/>
              <w:rPr>
                <w:rFonts w:ascii="Times New Roman" w:hAnsi="Times New Roman" w:cs="Times New Roman"/>
                <w:sz w:val="24"/>
                <w:szCs w:val="24"/>
              </w:rPr>
            </w:pPr>
            <w:r w:rsidRPr="00AA5AA5">
              <w:rPr>
                <w:rFonts w:ascii="Times New Roman" w:hAnsi="Times New Roman" w:cs="Times New Roman"/>
                <w:sz w:val="24"/>
                <w:szCs w:val="24"/>
              </w:rPr>
              <w:t>İhsan BAŞ</w:t>
            </w:r>
          </w:p>
        </w:tc>
        <w:tc>
          <w:tcPr>
            <w:tcW w:w="2274" w:type="dxa"/>
            <w:tcBorders>
              <w:left w:val="single" w:sz="4" w:space="0" w:color="auto"/>
            </w:tcBorders>
            <w:shd w:val="clear" w:color="auto" w:fill="auto"/>
            <w:vAlign w:val="center"/>
          </w:tcPr>
          <w:p w:rsidR="008C6603" w:rsidRPr="00AA5AA5" w:rsidRDefault="00FC4AEB" w:rsidP="00E41F8A">
            <w:pPr>
              <w:jc w:val="center"/>
              <w:rPr>
                <w:rFonts w:ascii="Times New Roman" w:hAnsi="Times New Roman" w:cs="Times New Roman"/>
                <w:sz w:val="24"/>
                <w:szCs w:val="24"/>
              </w:rPr>
            </w:pPr>
            <w:r>
              <w:rPr>
                <w:rFonts w:ascii="Times New Roman" w:hAnsi="Times New Roman" w:cs="Times New Roman"/>
                <w:sz w:val="24"/>
                <w:szCs w:val="24"/>
              </w:rPr>
              <w:t>Yüksek</w:t>
            </w:r>
          </w:p>
        </w:tc>
        <w:tc>
          <w:tcPr>
            <w:tcW w:w="2582" w:type="dxa"/>
            <w:shd w:val="clear" w:color="auto" w:fill="auto"/>
          </w:tcPr>
          <w:p w:rsidR="008C6603" w:rsidRPr="00AA5AA5" w:rsidRDefault="00761812" w:rsidP="00FA6A6A">
            <w:pPr>
              <w:pStyle w:val="Default"/>
            </w:pPr>
            <w:r w:rsidRPr="00AA5AA5">
              <w:rPr>
                <w:color w:val="000000" w:themeColor="text1"/>
              </w:rPr>
              <w:t>Bölüm öğretim elemanlarının ders ücreti alamamasına sebebiyet vermek.</w:t>
            </w:r>
          </w:p>
        </w:tc>
        <w:tc>
          <w:tcPr>
            <w:tcW w:w="5193" w:type="dxa"/>
            <w:shd w:val="clear" w:color="auto" w:fill="auto"/>
            <w:vAlign w:val="center"/>
          </w:tcPr>
          <w:p w:rsidR="008C6603" w:rsidRPr="00AA5AA5" w:rsidRDefault="0028002F" w:rsidP="00FA6A6A">
            <w:pPr>
              <w:pStyle w:val="Default"/>
            </w:pPr>
            <w:r w:rsidRPr="00AA5AA5">
              <w:rPr>
                <w:color w:val="000000" w:themeColor="text1"/>
              </w:rPr>
              <w:t>Kontrollerin doğru yapılması, Bölüm öğretim elemanı F1 ve F2 formlarının uygun olarak hazırlanması yeteneği ve öngörüsüne sahip olmak.</w:t>
            </w:r>
          </w:p>
        </w:tc>
      </w:tr>
      <w:tr w:rsidR="008C6603" w:rsidRPr="00AA5AA5" w:rsidTr="00E41F8A">
        <w:trPr>
          <w:trHeight w:val="575"/>
        </w:trPr>
        <w:tc>
          <w:tcPr>
            <w:tcW w:w="3132" w:type="dxa"/>
            <w:shd w:val="clear" w:color="auto" w:fill="auto"/>
          </w:tcPr>
          <w:p w:rsidR="008C6603" w:rsidRPr="00AA5AA5" w:rsidRDefault="00942531" w:rsidP="00942531">
            <w:pPr>
              <w:pStyle w:val="TableParagraph"/>
              <w:ind w:left="24" w:right="26"/>
              <w:rPr>
                <w:color w:val="000000" w:themeColor="text1"/>
                <w:sz w:val="24"/>
                <w:szCs w:val="24"/>
              </w:rPr>
            </w:pPr>
            <w:r w:rsidRPr="00AA5AA5">
              <w:rPr>
                <w:color w:val="000000" w:themeColor="text1"/>
                <w:sz w:val="24"/>
                <w:szCs w:val="24"/>
              </w:rPr>
              <w:t>Bölüm Başkanlığına ait resmi bilgi, belgelerin muhafazası ve Bölümler ile ilgili evrakların arşivlenmesi,</w:t>
            </w:r>
          </w:p>
        </w:tc>
        <w:tc>
          <w:tcPr>
            <w:tcW w:w="2559" w:type="dxa"/>
            <w:tcBorders>
              <w:top w:val="single" w:sz="4" w:space="0" w:color="auto"/>
            </w:tcBorders>
            <w:shd w:val="clear" w:color="auto" w:fill="auto"/>
            <w:vAlign w:val="center"/>
          </w:tcPr>
          <w:p w:rsidR="008C6603" w:rsidRPr="00AA5AA5" w:rsidRDefault="008C6603" w:rsidP="008C6603">
            <w:pPr>
              <w:jc w:val="center"/>
              <w:rPr>
                <w:rFonts w:ascii="Times New Roman" w:hAnsi="Times New Roman" w:cs="Times New Roman"/>
                <w:sz w:val="24"/>
                <w:szCs w:val="24"/>
              </w:rPr>
            </w:pPr>
            <w:r w:rsidRPr="00AA5AA5">
              <w:rPr>
                <w:rFonts w:ascii="Times New Roman" w:hAnsi="Times New Roman" w:cs="Times New Roman"/>
                <w:sz w:val="24"/>
                <w:szCs w:val="24"/>
              </w:rPr>
              <w:t>İhsan BAŞ</w:t>
            </w:r>
          </w:p>
        </w:tc>
        <w:tc>
          <w:tcPr>
            <w:tcW w:w="2274" w:type="dxa"/>
            <w:shd w:val="clear" w:color="auto" w:fill="auto"/>
            <w:vAlign w:val="center"/>
          </w:tcPr>
          <w:p w:rsidR="008C6603" w:rsidRPr="00AA5AA5" w:rsidRDefault="00FC4AEB" w:rsidP="00E41F8A">
            <w:pPr>
              <w:jc w:val="center"/>
              <w:rPr>
                <w:rFonts w:ascii="Times New Roman" w:hAnsi="Times New Roman" w:cs="Times New Roman"/>
                <w:sz w:val="24"/>
                <w:szCs w:val="24"/>
              </w:rPr>
            </w:pPr>
            <w:r>
              <w:rPr>
                <w:rFonts w:ascii="Times New Roman" w:hAnsi="Times New Roman" w:cs="Times New Roman"/>
                <w:sz w:val="24"/>
                <w:szCs w:val="24"/>
              </w:rPr>
              <w:t>Yüksek</w:t>
            </w:r>
          </w:p>
        </w:tc>
        <w:tc>
          <w:tcPr>
            <w:tcW w:w="2582" w:type="dxa"/>
            <w:shd w:val="clear" w:color="auto" w:fill="auto"/>
          </w:tcPr>
          <w:p w:rsidR="008C6603" w:rsidRPr="00AA5AA5" w:rsidRDefault="00907EDE" w:rsidP="00FA6A6A">
            <w:pPr>
              <w:pStyle w:val="Default"/>
            </w:pPr>
            <w:r w:rsidRPr="00AA5AA5">
              <w:rPr>
                <w:color w:val="000000" w:themeColor="text1"/>
              </w:rPr>
              <w:t>Kamu zararına ve kişi hak kaybına sebebiyet vermek.</w:t>
            </w:r>
          </w:p>
        </w:tc>
        <w:tc>
          <w:tcPr>
            <w:tcW w:w="5193" w:type="dxa"/>
            <w:shd w:val="clear" w:color="auto" w:fill="auto"/>
            <w:vAlign w:val="center"/>
          </w:tcPr>
          <w:p w:rsidR="008C6603" w:rsidRPr="00AA5AA5" w:rsidRDefault="00907EDE" w:rsidP="00FA6A6A">
            <w:pPr>
              <w:pStyle w:val="Default"/>
            </w:pPr>
            <w:r w:rsidRPr="00AA5AA5">
              <w:rPr>
                <w:color w:val="000000" w:themeColor="text1"/>
              </w:rPr>
              <w:t>Hata kabul edilemez. Bölüm Başkanlığına ait resmi bilgi ve belgelerin muhafazası ve bölümle ilgili evrakların arşivlenmesi yeteneği ve öngörüsüne sahip olmak.</w:t>
            </w:r>
          </w:p>
        </w:tc>
      </w:tr>
      <w:tr w:rsidR="008C6603" w:rsidRPr="00AA5AA5" w:rsidTr="00E41F8A">
        <w:trPr>
          <w:trHeight w:val="1636"/>
        </w:trPr>
        <w:tc>
          <w:tcPr>
            <w:tcW w:w="3132" w:type="dxa"/>
            <w:shd w:val="clear" w:color="auto" w:fill="auto"/>
          </w:tcPr>
          <w:p w:rsidR="008C6603" w:rsidRPr="00AA5AA5" w:rsidRDefault="00493852" w:rsidP="008C6603">
            <w:pPr>
              <w:rPr>
                <w:rFonts w:ascii="Times New Roman" w:hAnsi="Times New Roman" w:cs="Times New Roman"/>
                <w:color w:val="000000" w:themeColor="text1"/>
                <w:sz w:val="24"/>
                <w:szCs w:val="24"/>
              </w:rPr>
            </w:pPr>
            <w:r w:rsidRPr="00AA5AA5">
              <w:rPr>
                <w:rFonts w:ascii="Times New Roman" w:hAnsi="Times New Roman" w:cs="Times New Roman"/>
                <w:color w:val="000000" w:themeColor="text1"/>
                <w:sz w:val="24"/>
                <w:szCs w:val="24"/>
              </w:rPr>
              <w:t>Eğitim -Öğretim ile ilgili ders görevlendirme, haftalık ders programı ve sınav programının zamanında yapılmasına yardımcı olmak.</w:t>
            </w:r>
          </w:p>
        </w:tc>
        <w:tc>
          <w:tcPr>
            <w:tcW w:w="2559" w:type="dxa"/>
            <w:tcBorders>
              <w:top w:val="single" w:sz="4" w:space="0" w:color="auto"/>
            </w:tcBorders>
            <w:shd w:val="clear" w:color="auto" w:fill="auto"/>
            <w:vAlign w:val="center"/>
          </w:tcPr>
          <w:p w:rsidR="00F40265" w:rsidRDefault="00F40265" w:rsidP="008C6603">
            <w:pPr>
              <w:jc w:val="center"/>
              <w:rPr>
                <w:rFonts w:ascii="Times New Roman" w:hAnsi="Times New Roman" w:cs="Times New Roman"/>
                <w:sz w:val="24"/>
                <w:szCs w:val="24"/>
              </w:rPr>
            </w:pPr>
          </w:p>
          <w:p w:rsidR="008C6603" w:rsidRPr="00AA5AA5" w:rsidRDefault="008C6603" w:rsidP="008C6603">
            <w:pPr>
              <w:jc w:val="center"/>
              <w:rPr>
                <w:rFonts w:ascii="Times New Roman" w:hAnsi="Times New Roman" w:cs="Times New Roman"/>
                <w:sz w:val="24"/>
                <w:szCs w:val="24"/>
              </w:rPr>
            </w:pPr>
            <w:r w:rsidRPr="00AA5AA5">
              <w:rPr>
                <w:rFonts w:ascii="Times New Roman" w:hAnsi="Times New Roman" w:cs="Times New Roman"/>
                <w:sz w:val="24"/>
                <w:szCs w:val="24"/>
              </w:rPr>
              <w:t>İhsan BAŞ</w:t>
            </w:r>
          </w:p>
        </w:tc>
        <w:tc>
          <w:tcPr>
            <w:tcW w:w="2274" w:type="dxa"/>
            <w:shd w:val="clear" w:color="auto" w:fill="auto"/>
            <w:vAlign w:val="center"/>
          </w:tcPr>
          <w:p w:rsidR="008C6603" w:rsidRPr="00AA5AA5" w:rsidRDefault="00FC4AEB" w:rsidP="00E41F8A">
            <w:pPr>
              <w:jc w:val="center"/>
              <w:rPr>
                <w:rFonts w:ascii="Times New Roman" w:hAnsi="Times New Roman" w:cs="Times New Roman"/>
                <w:sz w:val="24"/>
                <w:szCs w:val="24"/>
              </w:rPr>
            </w:pPr>
            <w:r>
              <w:rPr>
                <w:rFonts w:ascii="Times New Roman" w:hAnsi="Times New Roman" w:cs="Times New Roman"/>
                <w:sz w:val="24"/>
                <w:szCs w:val="24"/>
              </w:rPr>
              <w:t>Yüksek</w:t>
            </w:r>
          </w:p>
        </w:tc>
        <w:tc>
          <w:tcPr>
            <w:tcW w:w="2582" w:type="dxa"/>
            <w:shd w:val="clear" w:color="auto" w:fill="auto"/>
          </w:tcPr>
          <w:p w:rsidR="008C6603" w:rsidRPr="00AA5AA5" w:rsidRDefault="00493852" w:rsidP="00FA6A6A">
            <w:pPr>
              <w:pStyle w:val="TableParagraph"/>
              <w:ind w:right="230"/>
              <w:rPr>
                <w:color w:val="000000" w:themeColor="text1"/>
                <w:sz w:val="24"/>
                <w:szCs w:val="24"/>
              </w:rPr>
            </w:pPr>
            <w:r w:rsidRPr="00AA5AA5">
              <w:rPr>
                <w:color w:val="000000" w:themeColor="text1"/>
                <w:sz w:val="24"/>
                <w:szCs w:val="24"/>
              </w:rPr>
              <w:t>Programların eksik hazırlanması ve verim alınamaz.</w:t>
            </w:r>
          </w:p>
        </w:tc>
        <w:tc>
          <w:tcPr>
            <w:tcW w:w="5193" w:type="dxa"/>
            <w:shd w:val="clear" w:color="auto" w:fill="auto"/>
          </w:tcPr>
          <w:p w:rsidR="008C6603" w:rsidRPr="00AA5AA5" w:rsidRDefault="00493852" w:rsidP="00FA6A6A">
            <w:pPr>
              <w:pStyle w:val="Default"/>
              <w:rPr>
                <w:color w:val="000000" w:themeColor="text1"/>
              </w:rPr>
            </w:pPr>
            <w:r w:rsidRPr="00AA5AA5">
              <w:rPr>
                <w:color w:val="000000" w:themeColor="text1"/>
              </w:rPr>
              <w:t>Hazırlayan kişinin bilinçli olması, gelecek yıllarda oluşacak kaybın önlenmesi,</w:t>
            </w:r>
            <w:r w:rsidR="00042202" w:rsidRPr="00AA5AA5">
              <w:rPr>
                <w:color w:val="000000" w:themeColor="text1"/>
              </w:rPr>
              <w:t xml:space="preserve"> Eğitim -Öğretim ile ilgili ders görevlendirme, haftalık ders programı ve sınav programının zamanında yapılmasına yardımcı olmak yeteneği ve öngörüsüne sahip olmak.</w:t>
            </w:r>
          </w:p>
        </w:tc>
      </w:tr>
      <w:tr w:rsidR="00460093" w:rsidRPr="00AA5AA5" w:rsidTr="00E41F8A">
        <w:trPr>
          <w:trHeight w:val="1636"/>
        </w:trPr>
        <w:tc>
          <w:tcPr>
            <w:tcW w:w="3132" w:type="dxa"/>
            <w:shd w:val="clear" w:color="auto" w:fill="auto"/>
          </w:tcPr>
          <w:p w:rsidR="00460093" w:rsidRPr="00AA5AA5" w:rsidRDefault="00460093" w:rsidP="008C6603">
            <w:pPr>
              <w:rPr>
                <w:rFonts w:ascii="Times New Roman" w:hAnsi="Times New Roman" w:cs="Times New Roman"/>
                <w:color w:val="000000" w:themeColor="text1"/>
                <w:sz w:val="24"/>
                <w:szCs w:val="24"/>
              </w:rPr>
            </w:pPr>
            <w:r w:rsidRPr="00AA5AA5">
              <w:rPr>
                <w:rFonts w:ascii="Times New Roman" w:hAnsi="Times New Roman" w:cs="Times New Roman"/>
                <w:color w:val="000000" w:themeColor="text1"/>
                <w:sz w:val="24"/>
                <w:szCs w:val="24"/>
              </w:rPr>
              <w:t>Giden-gelen evrak gibi Bölüm yazışmalarının sistematik yedeklemesinin yapılması</w:t>
            </w:r>
          </w:p>
        </w:tc>
        <w:tc>
          <w:tcPr>
            <w:tcW w:w="2559" w:type="dxa"/>
            <w:tcBorders>
              <w:top w:val="single" w:sz="4" w:space="0" w:color="auto"/>
            </w:tcBorders>
            <w:shd w:val="clear" w:color="auto" w:fill="auto"/>
            <w:vAlign w:val="center"/>
          </w:tcPr>
          <w:p w:rsidR="00460093" w:rsidRPr="00AA5AA5" w:rsidRDefault="00460093" w:rsidP="008C6603">
            <w:pPr>
              <w:jc w:val="center"/>
              <w:rPr>
                <w:rFonts w:ascii="Times New Roman" w:hAnsi="Times New Roman" w:cs="Times New Roman"/>
                <w:sz w:val="24"/>
                <w:szCs w:val="24"/>
              </w:rPr>
            </w:pPr>
            <w:r w:rsidRPr="00AA5AA5">
              <w:rPr>
                <w:rFonts w:ascii="Times New Roman" w:hAnsi="Times New Roman" w:cs="Times New Roman"/>
                <w:sz w:val="24"/>
                <w:szCs w:val="24"/>
              </w:rPr>
              <w:t>İhsan BAŞ</w:t>
            </w:r>
          </w:p>
        </w:tc>
        <w:tc>
          <w:tcPr>
            <w:tcW w:w="2274" w:type="dxa"/>
            <w:shd w:val="clear" w:color="auto" w:fill="auto"/>
            <w:vAlign w:val="center"/>
          </w:tcPr>
          <w:p w:rsidR="00460093" w:rsidRPr="00AA5AA5" w:rsidRDefault="00FC4AEB" w:rsidP="00E41F8A">
            <w:pPr>
              <w:jc w:val="center"/>
              <w:rPr>
                <w:rFonts w:ascii="Times New Roman" w:hAnsi="Times New Roman" w:cs="Times New Roman"/>
                <w:sz w:val="24"/>
                <w:szCs w:val="24"/>
              </w:rPr>
            </w:pPr>
            <w:r>
              <w:rPr>
                <w:rFonts w:ascii="Times New Roman" w:hAnsi="Times New Roman" w:cs="Times New Roman"/>
                <w:sz w:val="24"/>
                <w:szCs w:val="24"/>
              </w:rPr>
              <w:t>Yüksek</w:t>
            </w:r>
          </w:p>
        </w:tc>
        <w:tc>
          <w:tcPr>
            <w:tcW w:w="2582" w:type="dxa"/>
            <w:shd w:val="clear" w:color="auto" w:fill="auto"/>
          </w:tcPr>
          <w:p w:rsidR="00460093" w:rsidRPr="00AA5AA5" w:rsidRDefault="00275F37" w:rsidP="00FA6A6A">
            <w:pPr>
              <w:pStyle w:val="TableParagraph"/>
              <w:ind w:right="230"/>
              <w:rPr>
                <w:color w:val="000000" w:themeColor="text1"/>
                <w:sz w:val="24"/>
                <w:szCs w:val="24"/>
              </w:rPr>
            </w:pPr>
            <w:r w:rsidRPr="00AA5AA5">
              <w:rPr>
                <w:color w:val="000000" w:themeColor="text1"/>
                <w:sz w:val="24"/>
                <w:szCs w:val="24"/>
              </w:rPr>
              <w:t>Bölümün idari işlerinde aksaklıkların doğması,</w:t>
            </w:r>
          </w:p>
        </w:tc>
        <w:tc>
          <w:tcPr>
            <w:tcW w:w="5193" w:type="dxa"/>
            <w:shd w:val="clear" w:color="auto" w:fill="auto"/>
          </w:tcPr>
          <w:p w:rsidR="00460093" w:rsidRPr="00AA5AA5" w:rsidRDefault="0092041C" w:rsidP="00FA6A6A">
            <w:pPr>
              <w:pStyle w:val="Default"/>
              <w:rPr>
                <w:color w:val="000000" w:themeColor="text1"/>
              </w:rPr>
            </w:pPr>
            <w:r w:rsidRPr="00AA5AA5">
              <w:rPr>
                <w:color w:val="000000" w:themeColor="text1"/>
              </w:rPr>
              <w:t>Hata kabul edilemez. Giden-gelen evrak gibi Bölüm yazışmalarının sistematik yedeklemesinin yapılması yeteneği ve öngörüsüne sahip olmak.</w:t>
            </w:r>
          </w:p>
        </w:tc>
      </w:tr>
      <w:tr w:rsidR="00081DCE" w:rsidRPr="00AA5AA5" w:rsidTr="00E41F8A">
        <w:trPr>
          <w:trHeight w:val="1636"/>
        </w:trPr>
        <w:tc>
          <w:tcPr>
            <w:tcW w:w="3132" w:type="dxa"/>
            <w:shd w:val="clear" w:color="auto" w:fill="auto"/>
          </w:tcPr>
          <w:p w:rsidR="00081DCE" w:rsidRPr="00AA5AA5" w:rsidRDefault="00081DCE" w:rsidP="008C6603">
            <w:pPr>
              <w:rPr>
                <w:rFonts w:ascii="Times New Roman" w:hAnsi="Times New Roman" w:cs="Times New Roman"/>
                <w:color w:val="000000" w:themeColor="text1"/>
                <w:sz w:val="24"/>
                <w:szCs w:val="24"/>
              </w:rPr>
            </w:pPr>
            <w:r w:rsidRPr="00AA5AA5">
              <w:rPr>
                <w:rFonts w:ascii="Times New Roman" w:hAnsi="Times New Roman" w:cs="Times New Roman"/>
                <w:color w:val="000000" w:themeColor="text1"/>
                <w:sz w:val="24"/>
                <w:szCs w:val="24"/>
              </w:rPr>
              <w:t>Bölüm öğrenci sayıları başarı durumları ve mezun sayılarının yapılması,</w:t>
            </w:r>
          </w:p>
        </w:tc>
        <w:tc>
          <w:tcPr>
            <w:tcW w:w="2559" w:type="dxa"/>
            <w:tcBorders>
              <w:top w:val="single" w:sz="4" w:space="0" w:color="auto"/>
            </w:tcBorders>
            <w:shd w:val="clear" w:color="auto" w:fill="auto"/>
            <w:vAlign w:val="center"/>
          </w:tcPr>
          <w:p w:rsidR="00081DCE" w:rsidRPr="00AA5AA5" w:rsidRDefault="00081DCE" w:rsidP="008C6603">
            <w:pPr>
              <w:jc w:val="center"/>
              <w:rPr>
                <w:rFonts w:ascii="Times New Roman" w:hAnsi="Times New Roman" w:cs="Times New Roman"/>
                <w:sz w:val="24"/>
                <w:szCs w:val="24"/>
              </w:rPr>
            </w:pPr>
            <w:r w:rsidRPr="00AA5AA5">
              <w:rPr>
                <w:rFonts w:ascii="Times New Roman" w:hAnsi="Times New Roman" w:cs="Times New Roman"/>
                <w:sz w:val="24"/>
                <w:szCs w:val="24"/>
              </w:rPr>
              <w:t>İhsan BAŞ</w:t>
            </w:r>
          </w:p>
        </w:tc>
        <w:tc>
          <w:tcPr>
            <w:tcW w:w="2274" w:type="dxa"/>
            <w:shd w:val="clear" w:color="auto" w:fill="auto"/>
            <w:vAlign w:val="center"/>
          </w:tcPr>
          <w:p w:rsidR="00081DCE" w:rsidRPr="00AA5AA5" w:rsidRDefault="00FC4AEB" w:rsidP="00E41F8A">
            <w:pPr>
              <w:jc w:val="center"/>
              <w:rPr>
                <w:rFonts w:ascii="Times New Roman" w:hAnsi="Times New Roman" w:cs="Times New Roman"/>
                <w:sz w:val="24"/>
                <w:szCs w:val="24"/>
              </w:rPr>
            </w:pPr>
            <w:r>
              <w:rPr>
                <w:rFonts w:ascii="Times New Roman" w:hAnsi="Times New Roman" w:cs="Times New Roman"/>
                <w:sz w:val="24"/>
                <w:szCs w:val="24"/>
              </w:rPr>
              <w:t>Yüksek</w:t>
            </w:r>
          </w:p>
        </w:tc>
        <w:tc>
          <w:tcPr>
            <w:tcW w:w="2582" w:type="dxa"/>
            <w:shd w:val="clear" w:color="auto" w:fill="auto"/>
          </w:tcPr>
          <w:p w:rsidR="00081DCE" w:rsidRPr="00AA5AA5" w:rsidRDefault="00067DFC" w:rsidP="00FA6A6A">
            <w:pPr>
              <w:pStyle w:val="TableParagraph"/>
              <w:ind w:right="230"/>
              <w:rPr>
                <w:color w:val="000000" w:themeColor="text1"/>
                <w:sz w:val="24"/>
                <w:szCs w:val="24"/>
              </w:rPr>
            </w:pPr>
            <w:r w:rsidRPr="00AA5AA5">
              <w:rPr>
                <w:color w:val="000000" w:themeColor="text1"/>
                <w:sz w:val="24"/>
                <w:szCs w:val="24"/>
              </w:rPr>
              <w:t>İstatiksel bilgi ve veri eksikliği,</w:t>
            </w:r>
          </w:p>
        </w:tc>
        <w:tc>
          <w:tcPr>
            <w:tcW w:w="5193" w:type="dxa"/>
            <w:shd w:val="clear" w:color="auto" w:fill="auto"/>
          </w:tcPr>
          <w:p w:rsidR="00081DCE" w:rsidRPr="00AA5AA5" w:rsidRDefault="004E2840" w:rsidP="00FA6A6A">
            <w:pPr>
              <w:pStyle w:val="Default"/>
              <w:rPr>
                <w:color w:val="000000" w:themeColor="text1"/>
              </w:rPr>
            </w:pPr>
            <w:r w:rsidRPr="00AA5AA5">
              <w:rPr>
                <w:color w:val="000000" w:themeColor="text1"/>
              </w:rPr>
              <w:t>Bölüm içi verilerin kontrollü ve doğru girilmesi</w:t>
            </w:r>
            <w:r w:rsidR="00C26223" w:rsidRPr="00AA5AA5">
              <w:rPr>
                <w:color w:val="000000" w:themeColor="text1"/>
              </w:rPr>
              <w:t xml:space="preserve"> gerekmektedir. Bölüm öğrenci sayıları başarı durumları ve mezun sayılarının yapılması yeteneği ve öngörüsüne sahip olmak.</w:t>
            </w:r>
          </w:p>
        </w:tc>
      </w:tr>
      <w:tr w:rsidR="008C6603" w:rsidRPr="00AA5AA5" w:rsidTr="00354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625"/>
        </w:trPr>
        <w:tc>
          <w:tcPr>
            <w:tcW w:w="15740" w:type="dxa"/>
            <w:gridSpan w:val="5"/>
          </w:tcPr>
          <w:p w:rsidR="008C6603" w:rsidRPr="00AA5AA5" w:rsidRDefault="008C6603" w:rsidP="008C6603">
            <w:pPr>
              <w:spacing w:after="120" w:line="240" w:lineRule="auto"/>
              <w:ind w:left="969"/>
              <w:rPr>
                <w:rFonts w:ascii="Times New Roman" w:hAnsi="Times New Roman" w:cs="Times New Roman"/>
                <w:b/>
                <w:sz w:val="24"/>
                <w:szCs w:val="24"/>
              </w:rPr>
            </w:pPr>
            <w:r w:rsidRPr="00AA5AA5">
              <w:rPr>
                <w:rFonts w:ascii="Times New Roman" w:hAnsi="Times New Roman" w:cs="Times New Roman"/>
                <w:b/>
                <w:sz w:val="24"/>
                <w:szCs w:val="24"/>
              </w:rPr>
              <w:t xml:space="preserve">Hazırlayan Ercan TUNÇ                                                                                                 </w:t>
            </w:r>
            <w:r w:rsidR="000A63B4">
              <w:rPr>
                <w:rFonts w:ascii="Times New Roman" w:hAnsi="Times New Roman" w:cs="Times New Roman"/>
                <w:b/>
                <w:sz w:val="24"/>
                <w:szCs w:val="24"/>
              </w:rPr>
              <w:t xml:space="preserve">         Onaylayan Doç. Dr. Ahmet Nurullah ÖZDAL</w:t>
            </w:r>
          </w:p>
        </w:tc>
      </w:tr>
    </w:tbl>
    <w:tbl>
      <w:tblPr>
        <w:tblpPr w:leftFromText="141" w:rightFromText="141" w:vertAnchor="page" w:horzAnchor="margin" w:tblpXSpec="center" w:tblpY="931"/>
        <w:tblW w:w="1573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579"/>
        <w:gridCol w:w="7513"/>
        <w:gridCol w:w="2551"/>
        <w:gridCol w:w="426"/>
        <w:gridCol w:w="2661"/>
      </w:tblGrid>
      <w:tr w:rsidR="008E5B7D" w:rsidRPr="00AA5AA5" w:rsidTr="00AB1DF4">
        <w:trPr>
          <w:cantSplit/>
          <w:trHeight w:val="405"/>
          <w:tblHeader/>
        </w:trPr>
        <w:tc>
          <w:tcPr>
            <w:tcW w:w="257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E5B7D" w:rsidRPr="00AA5AA5" w:rsidRDefault="008E5B7D" w:rsidP="00AB1DF4">
            <w:pPr>
              <w:jc w:val="center"/>
              <w:rPr>
                <w:rFonts w:ascii="Times New Roman" w:hAnsi="Times New Roman" w:cs="Times New Roman"/>
                <w:b/>
                <w:noProof/>
                <w:color w:val="FFFFFF"/>
                <w:sz w:val="24"/>
                <w:szCs w:val="24"/>
              </w:rPr>
            </w:pPr>
            <w:r w:rsidRPr="00AA5AA5">
              <w:rPr>
                <w:rFonts w:ascii="Times New Roman" w:eastAsia="Times New Roman" w:hAnsi="Times New Roman" w:cs="Times New Roman"/>
                <w:noProof/>
                <w:sz w:val="24"/>
                <w:szCs w:val="24"/>
                <w:lang w:eastAsia="tr-TR"/>
              </w:rPr>
              <w:lastRenderedPageBreak/>
              <w:drawing>
                <wp:inline distT="0" distB="0" distL="0" distR="0" wp14:anchorId="765C1653" wp14:editId="45D163DD">
                  <wp:extent cx="1199693" cy="1207008"/>
                  <wp:effectExtent l="0" t="0" r="635" b="0"/>
                  <wp:docPr id="9" name="Resim 9" descr="http://www.agri.edu.tr/logo_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gri.edu.tr/logo_2011.jpg"/>
                          <pic:cNvPicPr>
                            <a:picLocks noChangeAspect="1" noChangeArrowheads="1"/>
                          </pic:cNvPicPr>
                        </pic:nvPicPr>
                        <pic:blipFill>
                          <a:blip r:embed="rId6" cstate="print"/>
                          <a:srcRect/>
                          <a:stretch>
                            <a:fillRect/>
                          </a:stretch>
                        </pic:blipFill>
                        <pic:spPr bwMode="auto">
                          <a:xfrm>
                            <a:off x="0" y="0"/>
                            <a:ext cx="1202638" cy="1209971"/>
                          </a:xfrm>
                          <a:prstGeom prst="rect">
                            <a:avLst/>
                          </a:prstGeom>
                          <a:noFill/>
                          <a:ln w="9525">
                            <a:noFill/>
                            <a:miter lim="800000"/>
                            <a:headEnd/>
                            <a:tailEnd/>
                          </a:ln>
                        </pic:spPr>
                      </pic:pic>
                    </a:graphicData>
                  </a:graphic>
                </wp:inline>
              </w:drawing>
            </w:r>
            <w:r w:rsidRPr="00AA5AA5">
              <w:rPr>
                <w:rFonts w:ascii="Times New Roman" w:hAnsi="Times New Roman" w:cs="Times New Roman"/>
                <w:b/>
                <w:sz w:val="24"/>
                <w:szCs w:val="24"/>
              </w:rPr>
              <w:tab/>
            </w:r>
          </w:p>
        </w:tc>
        <w:tc>
          <w:tcPr>
            <w:tcW w:w="75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E5B7D" w:rsidRPr="00AA5AA5" w:rsidRDefault="008E5B7D" w:rsidP="00AB1DF4">
            <w:pPr>
              <w:jc w:val="center"/>
              <w:rPr>
                <w:rFonts w:ascii="Times New Roman" w:hAnsi="Times New Roman" w:cs="Times New Roman"/>
                <w:b/>
                <w:sz w:val="24"/>
                <w:szCs w:val="24"/>
              </w:rPr>
            </w:pPr>
            <w:r w:rsidRPr="00AA5AA5">
              <w:rPr>
                <w:rFonts w:ascii="Times New Roman" w:hAnsi="Times New Roman" w:cs="Times New Roman"/>
                <w:b/>
                <w:sz w:val="24"/>
                <w:szCs w:val="24"/>
              </w:rPr>
              <w:t>HASSAS GÖREV LİSTESİ</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8E5B7D" w:rsidRPr="00AA5AA5" w:rsidRDefault="008E5B7D" w:rsidP="00AB1DF4">
            <w:pPr>
              <w:rPr>
                <w:rFonts w:ascii="Times New Roman" w:hAnsi="Times New Roman" w:cs="Times New Roman"/>
                <w:b/>
                <w:sz w:val="24"/>
                <w:szCs w:val="24"/>
              </w:rPr>
            </w:pPr>
            <w:r w:rsidRPr="00AA5AA5">
              <w:rPr>
                <w:rFonts w:ascii="Times New Roman" w:hAnsi="Times New Roman" w:cs="Times New Roman"/>
                <w:b/>
                <w:sz w:val="24"/>
                <w:szCs w:val="24"/>
              </w:rPr>
              <w:t>İlk Yayın Tarihi</w:t>
            </w:r>
          </w:p>
        </w:tc>
        <w:tc>
          <w:tcPr>
            <w:tcW w:w="426" w:type="dxa"/>
            <w:tcBorders>
              <w:top w:val="single" w:sz="12" w:space="0" w:color="auto"/>
              <w:left w:val="single" w:sz="4" w:space="0" w:color="auto"/>
              <w:bottom w:val="single" w:sz="4" w:space="0" w:color="auto"/>
              <w:right w:val="single" w:sz="4" w:space="0" w:color="auto"/>
            </w:tcBorders>
            <w:shd w:val="clear" w:color="auto" w:fill="auto"/>
            <w:vAlign w:val="center"/>
          </w:tcPr>
          <w:p w:rsidR="008E5B7D" w:rsidRPr="00AA5AA5" w:rsidRDefault="008E5B7D" w:rsidP="00AB1DF4">
            <w:pPr>
              <w:rPr>
                <w:rFonts w:ascii="Times New Roman" w:hAnsi="Times New Roman" w:cs="Times New Roman"/>
                <w:b/>
                <w:sz w:val="24"/>
                <w:szCs w:val="24"/>
              </w:rPr>
            </w:pPr>
            <w:r w:rsidRPr="00AA5AA5">
              <w:rPr>
                <w:rFonts w:ascii="Times New Roman" w:hAnsi="Times New Roman" w:cs="Times New Roman"/>
                <w:b/>
                <w:sz w:val="24"/>
                <w:szCs w:val="24"/>
              </w:rPr>
              <w:t>:</w:t>
            </w:r>
          </w:p>
        </w:tc>
        <w:tc>
          <w:tcPr>
            <w:tcW w:w="2661" w:type="dxa"/>
            <w:tcBorders>
              <w:top w:val="single" w:sz="4" w:space="0" w:color="auto"/>
              <w:left w:val="single" w:sz="4" w:space="0" w:color="auto"/>
              <w:bottom w:val="single" w:sz="4" w:space="0" w:color="auto"/>
              <w:right w:val="single" w:sz="4" w:space="0" w:color="auto"/>
            </w:tcBorders>
            <w:shd w:val="clear" w:color="auto" w:fill="auto"/>
            <w:vAlign w:val="center"/>
          </w:tcPr>
          <w:p w:rsidR="008E5B7D" w:rsidRPr="00AA5AA5" w:rsidRDefault="001A5D2D" w:rsidP="00AB1DF4">
            <w:pPr>
              <w:ind w:left="-108"/>
              <w:rPr>
                <w:rFonts w:ascii="Times New Roman" w:hAnsi="Times New Roman" w:cs="Times New Roman"/>
                <w:sz w:val="24"/>
                <w:szCs w:val="24"/>
              </w:rPr>
            </w:pPr>
            <w:r w:rsidRPr="00AA5AA5">
              <w:rPr>
                <w:rFonts w:ascii="Times New Roman" w:hAnsi="Times New Roman" w:cs="Times New Roman"/>
                <w:sz w:val="24"/>
                <w:szCs w:val="24"/>
              </w:rPr>
              <w:t>28/03/2020</w:t>
            </w:r>
          </w:p>
        </w:tc>
      </w:tr>
      <w:tr w:rsidR="00E56F33" w:rsidRPr="00AA5AA5" w:rsidTr="00AB1DF4">
        <w:trPr>
          <w:cantSplit/>
          <w:trHeight w:val="427"/>
          <w:tblHeader/>
        </w:trPr>
        <w:tc>
          <w:tcPr>
            <w:tcW w:w="257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56F33" w:rsidRPr="00AA5AA5" w:rsidRDefault="00E56F33" w:rsidP="00AB1DF4">
            <w:pPr>
              <w:rPr>
                <w:rFonts w:ascii="Times New Roman" w:hAnsi="Times New Roman" w:cs="Times New Roman"/>
                <w:b/>
                <w:color w:val="FFFFFF"/>
                <w:sz w:val="24"/>
                <w:szCs w:val="24"/>
              </w:rPr>
            </w:pPr>
          </w:p>
        </w:tc>
        <w:tc>
          <w:tcPr>
            <w:tcW w:w="75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E56F33" w:rsidRPr="00AA5AA5" w:rsidRDefault="00E56F33" w:rsidP="00AB1DF4">
            <w:pPr>
              <w:jc w:val="center"/>
              <w:rPr>
                <w:rFonts w:ascii="Times New Roman" w:hAnsi="Times New Roman" w:cs="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E56F33" w:rsidRPr="00AA5AA5" w:rsidRDefault="00E56F33" w:rsidP="00AB1DF4">
            <w:pPr>
              <w:rPr>
                <w:rFonts w:ascii="Times New Roman" w:hAnsi="Times New Roman" w:cs="Times New Roman"/>
                <w:b/>
                <w:sz w:val="24"/>
                <w:szCs w:val="24"/>
              </w:rPr>
            </w:pPr>
            <w:r w:rsidRPr="00AA5AA5">
              <w:rPr>
                <w:rFonts w:ascii="Times New Roman" w:hAnsi="Times New Roman" w:cs="Times New Roman"/>
                <w:b/>
                <w:sz w:val="24"/>
                <w:szCs w:val="24"/>
              </w:rPr>
              <w:t>Güncelleme Tarihi</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E56F33" w:rsidRPr="00AA5AA5" w:rsidRDefault="00E56F33" w:rsidP="00AB1DF4">
            <w:pPr>
              <w:rPr>
                <w:rFonts w:ascii="Times New Roman" w:hAnsi="Times New Roman" w:cs="Times New Roman"/>
                <w:b/>
                <w:sz w:val="24"/>
                <w:szCs w:val="24"/>
              </w:rPr>
            </w:pPr>
            <w:r w:rsidRPr="00AA5AA5">
              <w:rPr>
                <w:rFonts w:ascii="Times New Roman" w:hAnsi="Times New Roman" w:cs="Times New Roman"/>
                <w:b/>
                <w:sz w:val="24"/>
                <w:szCs w:val="24"/>
              </w:rPr>
              <w:t>:</w:t>
            </w:r>
          </w:p>
        </w:tc>
        <w:tc>
          <w:tcPr>
            <w:tcW w:w="2661" w:type="dxa"/>
            <w:tcBorders>
              <w:top w:val="single" w:sz="4" w:space="0" w:color="auto"/>
              <w:left w:val="single" w:sz="4" w:space="0" w:color="auto"/>
              <w:bottom w:val="single" w:sz="4" w:space="0" w:color="auto"/>
              <w:right w:val="single" w:sz="4" w:space="0" w:color="auto"/>
            </w:tcBorders>
            <w:shd w:val="clear" w:color="auto" w:fill="auto"/>
            <w:vAlign w:val="center"/>
          </w:tcPr>
          <w:p w:rsidR="00E56F33" w:rsidRPr="00AA5AA5" w:rsidRDefault="001A5D2D" w:rsidP="00AB1DF4">
            <w:pPr>
              <w:ind w:left="-108"/>
              <w:rPr>
                <w:rFonts w:ascii="Times New Roman" w:hAnsi="Times New Roman" w:cs="Times New Roman"/>
                <w:sz w:val="24"/>
                <w:szCs w:val="24"/>
              </w:rPr>
            </w:pPr>
            <w:r>
              <w:rPr>
                <w:rFonts w:ascii="Times New Roman" w:hAnsi="Times New Roman" w:cs="Times New Roman"/>
                <w:sz w:val="24"/>
                <w:szCs w:val="24"/>
              </w:rPr>
              <w:t>03/12/2021</w:t>
            </w:r>
          </w:p>
        </w:tc>
      </w:tr>
      <w:tr w:rsidR="008E5B7D" w:rsidRPr="00AA5AA5" w:rsidTr="00AB1DF4">
        <w:trPr>
          <w:cantSplit/>
          <w:trHeight w:val="405"/>
          <w:tblHeader/>
        </w:trPr>
        <w:tc>
          <w:tcPr>
            <w:tcW w:w="257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5B7D" w:rsidRPr="00AA5AA5" w:rsidRDefault="008E5B7D" w:rsidP="00AB1DF4">
            <w:pPr>
              <w:rPr>
                <w:rFonts w:ascii="Times New Roman" w:hAnsi="Times New Roman" w:cs="Times New Roman"/>
                <w:b/>
                <w:color w:val="FFFFFF"/>
                <w:sz w:val="24"/>
                <w:szCs w:val="24"/>
              </w:rPr>
            </w:pPr>
          </w:p>
        </w:tc>
        <w:tc>
          <w:tcPr>
            <w:tcW w:w="75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5B7D" w:rsidRPr="00AA5AA5" w:rsidRDefault="008E5B7D" w:rsidP="00AB1DF4">
            <w:pPr>
              <w:jc w:val="center"/>
              <w:rPr>
                <w:rFonts w:ascii="Times New Roman" w:hAnsi="Times New Roman" w:cs="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8E5B7D" w:rsidRPr="00AA5AA5" w:rsidRDefault="008E5B7D" w:rsidP="00AB1DF4">
            <w:pPr>
              <w:rPr>
                <w:rFonts w:ascii="Times New Roman" w:hAnsi="Times New Roman" w:cs="Times New Roman"/>
                <w:b/>
                <w:sz w:val="24"/>
                <w:szCs w:val="24"/>
              </w:rPr>
            </w:pPr>
            <w:r w:rsidRPr="00AA5AA5">
              <w:rPr>
                <w:rFonts w:ascii="Times New Roman" w:hAnsi="Times New Roman" w:cs="Times New Roman"/>
                <w:b/>
                <w:sz w:val="24"/>
                <w:szCs w:val="24"/>
              </w:rPr>
              <w:t>İçerik Revizyon No</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E5B7D" w:rsidRPr="00AA5AA5" w:rsidRDefault="008E5B7D" w:rsidP="00AB1DF4">
            <w:pPr>
              <w:rPr>
                <w:rFonts w:ascii="Times New Roman" w:hAnsi="Times New Roman" w:cs="Times New Roman"/>
                <w:b/>
                <w:sz w:val="24"/>
                <w:szCs w:val="24"/>
              </w:rPr>
            </w:pPr>
            <w:r w:rsidRPr="00AA5AA5">
              <w:rPr>
                <w:rFonts w:ascii="Times New Roman" w:hAnsi="Times New Roman" w:cs="Times New Roman"/>
                <w:b/>
                <w:sz w:val="24"/>
                <w:szCs w:val="24"/>
              </w:rPr>
              <w:t>:</w:t>
            </w:r>
          </w:p>
        </w:tc>
        <w:tc>
          <w:tcPr>
            <w:tcW w:w="2661" w:type="dxa"/>
            <w:tcBorders>
              <w:top w:val="single" w:sz="4" w:space="0" w:color="auto"/>
              <w:left w:val="single" w:sz="4" w:space="0" w:color="auto"/>
              <w:bottom w:val="single" w:sz="4" w:space="0" w:color="auto"/>
              <w:right w:val="single" w:sz="4" w:space="0" w:color="auto"/>
            </w:tcBorders>
            <w:shd w:val="clear" w:color="auto" w:fill="auto"/>
            <w:vAlign w:val="center"/>
          </w:tcPr>
          <w:p w:rsidR="008E5B7D" w:rsidRPr="00AA5AA5" w:rsidRDefault="008E5B7D" w:rsidP="00AB1DF4">
            <w:pPr>
              <w:rPr>
                <w:rFonts w:ascii="Times New Roman" w:hAnsi="Times New Roman" w:cs="Times New Roman"/>
                <w:sz w:val="24"/>
                <w:szCs w:val="24"/>
              </w:rPr>
            </w:pPr>
          </w:p>
        </w:tc>
      </w:tr>
      <w:tr w:rsidR="008E5B7D" w:rsidRPr="00AA5AA5" w:rsidTr="00AB1DF4">
        <w:trPr>
          <w:cantSplit/>
          <w:trHeight w:val="92"/>
          <w:tblHeader/>
        </w:trPr>
        <w:tc>
          <w:tcPr>
            <w:tcW w:w="257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5B7D" w:rsidRPr="00AA5AA5" w:rsidRDefault="008E5B7D" w:rsidP="00AB1DF4">
            <w:pPr>
              <w:rPr>
                <w:rFonts w:ascii="Times New Roman" w:hAnsi="Times New Roman" w:cs="Times New Roman"/>
                <w:b/>
                <w:color w:val="FFFFFF"/>
                <w:sz w:val="24"/>
                <w:szCs w:val="24"/>
              </w:rPr>
            </w:pPr>
          </w:p>
        </w:tc>
        <w:tc>
          <w:tcPr>
            <w:tcW w:w="75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5B7D" w:rsidRPr="00AA5AA5" w:rsidRDefault="008E5B7D" w:rsidP="00AB1DF4">
            <w:pPr>
              <w:jc w:val="center"/>
              <w:rPr>
                <w:rFonts w:ascii="Times New Roman" w:hAnsi="Times New Roman" w:cs="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8E5B7D" w:rsidRPr="00AA5AA5" w:rsidRDefault="008E5B7D" w:rsidP="00AB1DF4">
            <w:pPr>
              <w:rPr>
                <w:rFonts w:ascii="Times New Roman" w:hAnsi="Times New Roman" w:cs="Times New Roman"/>
                <w:b/>
                <w:sz w:val="24"/>
                <w:szCs w:val="24"/>
              </w:rPr>
            </w:pPr>
            <w:r w:rsidRPr="00AA5AA5">
              <w:rPr>
                <w:rFonts w:ascii="Times New Roman" w:hAnsi="Times New Roman" w:cs="Times New Roman"/>
                <w:b/>
                <w:sz w:val="24"/>
                <w:szCs w:val="24"/>
              </w:rPr>
              <w:t>Sayfa No</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E5B7D" w:rsidRPr="00AA5AA5" w:rsidRDefault="008E5B7D" w:rsidP="00AB1DF4">
            <w:pPr>
              <w:rPr>
                <w:rFonts w:ascii="Times New Roman" w:hAnsi="Times New Roman" w:cs="Times New Roman"/>
                <w:b/>
                <w:sz w:val="24"/>
                <w:szCs w:val="24"/>
              </w:rPr>
            </w:pPr>
            <w:r w:rsidRPr="00AA5AA5">
              <w:rPr>
                <w:rFonts w:ascii="Times New Roman" w:hAnsi="Times New Roman" w:cs="Times New Roman"/>
                <w:b/>
                <w:sz w:val="24"/>
                <w:szCs w:val="24"/>
              </w:rPr>
              <w:t>:</w:t>
            </w:r>
          </w:p>
        </w:tc>
        <w:tc>
          <w:tcPr>
            <w:tcW w:w="2661" w:type="dxa"/>
            <w:tcBorders>
              <w:top w:val="single" w:sz="4" w:space="0" w:color="auto"/>
              <w:left w:val="single" w:sz="4" w:space="0" w:color="auto"/>
              <w:bottom w:val="single" w:sz="4" w:space="0" w:color="auto"/>
            </w:tcBorders>
            <w:shd w:val="clear" w:color="auto" w:fill="auto"/>
            <w:vAlign w:val="center"/>
          </w:tcPr>
          <w:p w:rsidR="008E5B7D" w:rsidRPr="00AA5AA5" w:rsidRDefault="008E5B7D" w:rsidP="00AB1DF4">
            <w:pPr>
              <w:ind w:left="-108"/>
              <w:rPr>
                <w:rFonts w:ascii="Times New Roman" w:hAnsi="Times New Roman" w:cs="Times New Roman"/>
                <w:sz w:val="24"/>
                <w:szCs w:val="24"/>
              </w:rPr>
            </w:pPr>
          </w:p>
        </w:tc>
      </w:tr>
      <w:tr w:rsidR="008E5B7D" w:rsidRPr="00AA5AA5" w:rsidTr="00AB1DF4">
        <w:trPr>
          <w:cantSplit/>
          <w:trHeight w:val="416"/>
          <w:tblHeader/>
        </w:trPr>
        <w:tc>
          <w:tcPr>
            <w:tcW w:w="1573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5B7D" w:rsidRPr="00AA5AA5" w:rsidRDefault="000A63B4" w:rsidP="00AB1DF4">
            <w:pPr>
              <w:ind w:left="-108"/>
              <w:rPr>
                <w:rFonts w:ascii="Times New Roman" w:hAnsi="Times New Roman" w:cs="Times New Roman"/>
                <w:sz w:val="24"/>
                <w:szCs w:val="24"/>
                <w:highlight w:val="yellow"/>
              </w:rPr>
            </w:pPr>
            <w:r>
              <w:rPr>
                <w:rFonts w:ascii="Times New Roman" w:hAnsi="Times New Roman" w:cs="Times New Roman"/>
                <w:b/>
                <w:sz w:val="24"/>
                <w:szCs w:val="24"/>
              </w:rPr>
              <w:t xml:space="preserve">  Birimi: Patnos Sosyal Hizmetler</w:t>
            </w:r>
            <w:r w:rsidR="008E5B7D" w:rsidRPr="00AA5AA5">
              <w:rPr>
                <w:rFonts w:ascii="Times New Roman" w:hAnsi="Times New Roman" w:cs="Times New Roman"/>
                <w:b/>
                <w:sz w:val="24"/>
                <w:szCs w:val="24"/>
              </w:rPr>
              <w:t xml:space="preserve"> Yüksekokulu</w:t>
            </w:r>
          </w:p>
        </w:tc>
      </w:tr>
      <w:tr w:rsidR="008E5B7D" w:rsidRPr="00AA5AA5" w:rsidTr="00AB1DF4">
        <w:trPr>
          <w:cantSplit/>
          <w:trHeight w:val="415"/>
          <w:tblHeader/>
        </w:trPr>
        <w:tc>
          <w:tcPr>
            <w:tcW w:w="1573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5B7D" w:rsidRPr="00AA5AA5" w:rsidRDefault="008E5B7D" w:rsidP="00AB1DF4">
            <w:pPr>
              <w:rPr>
                <w:rFonts w:ascii="Times New Roman" w:hAnsi="Times New Roman" w:cs="Times New Roman"/>
                <w:b/>
                <w:sz w:val="24"/>
                <w:szCs w:val="24"/>
              </w:rPr>
            </w:pPr>
            <w:r w:rsidRPr="00AA5AA5">
              <w:rPr>
                <w:rFonts w:ascii="Times New Roman" w:hAnsi="Times New Roman" w:cs="Times New Roman"/>
                <w:b/>
                <w:sz w:val="24"/>
                <w:szCs w:val="24"/>
              </w:rPr>
              <w:t>Alt Birimi: Bö</w:t>
            </w:r>
            <w:r w:rsidR="000A63B4">
              <w:rPr>
                <w:rFonts w:ascii="Times New Roman" w:hAnsi="Times New Roman" w:cs="Times New Roman"/>
                <w:b/>
                <w:sz w:val="24"/>
                <w:szCs w:val="24"/>
              </w:rPr>
              <w:t>lüm Başkanı</w:t>
            </w:r>
          </w:p>
        </w:tc>
      </w:tr>
    </w:tbl>
    <w:tbl>
      <w:tblPr>
        <w:tblStyle w:val="TabloKlavuzu"/>
        <w:tblW w:w="15740" w:type="dxa"/>
        <w:tblInd w:w="-86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132"/>
        <w:gridCol w:w="2559"/>
        <w:gridCol w:w="2274"/>
        <w:gridCol w:w="2956"/>
        <w:gridCol w:w="4819"/>
      </w:tblGrid>
      <w:tr w:rsidR="008E5B7D" w:rsidRPr="00AA5AA5" w:rsidTr="00065303">
        <w:trPr>
          <w:trHeight w:val="1253"/>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tcPr>
          <w:p w:rsidR="008E5B7D" w:rsidRPr="00AA5AA5" w:rsidRDefault="008E5B7D" w:rsidP="00517847">
            <w:pPr>
              <w:rPr>
                <w:rFonts w:ascii="Times New Roman" w:hAnsi="Times New Roman" w:cs="Times New Roman"/>
                <w:b/>
                <w:sz w:val="24"/>
                <w:szCs w:val="24"/>
              </w:rPr>
            </w:pPr>
            <w:r w:rsidRPr="00AA5AA5">
              <w:rPr>
                <w:rFonts w:ascii="Times New Roman" w:hAnsi="Times New Roman" w:cs="Times New Roman"/>
                <w:b/>
                <w:sz w:val="24"/>
                <w:szCs w:val="24"/>
              </w:rPr>
              <w:t>Hassas Görevler</w:t>
            </w:r>
          </w:p>
        </w:tc>
        <w:tc>
          <w:tcPr>
            <w:tcW w:w="2559" w:type="dxa"/>
            <w:tcBorders>
              <w:left w:val="single" w:sz="4" w:space="0" w:color="auto"/>
            </w:tcBorders>
            <w:shd w:val="clear" w:color="auto" w:fill="auto"/>
            <w:vAlign w:val="center"/>
          </w:tcPr>
          <w:p w:rsidR="008E5B7D" w:rsidRPr="00AA5AA5" w:rsidRDefault="008E5B7D" w:rsidP="00517847">
            <w:pPr>
              <w:rPr>
                <w:rFonts w:ascii="Times New Roman" w:hAnsi="Times New Roman" w:cs="Times New Roman"/>
                <w:b/>
                <w:sz w:val="24"/>
                <w:szCs w:val="24"/>
              </w:rPr>
            </w:pPr>
            <w:r w:rsidRPr="00AA5AA5">
              <w:rPr>
                <w:rFonts w:ascii="Times New Roman" w:hAnsi="Times New Roman" w:cs="Times New Roman"/>
                <w:b/>
                <w:sz w:val="24"/>
                <w:szCs w:val="24"/>
              </w:rPr>
              <w:t>Hassas Görevi Olan Personel Ad-Soyadı</w:t>
            </w:r>
          </w:p>
        </w:tc>
        <w:tc>
          <w:tcPr>
            <w:tcW w:w="2274" w:type="dxa"/>
            <w:shd w:val="clear" w:color="auto" w:fill="auto"/>
            <w:vAlign w:val="center"/>
          </w:tcPr>
          <w:p w:rsidR="008E5B7D" w:rsidRPr="00AA5AA5" w:rsidRDefault="008E5B7D" w:rsidP="00517847">
            <w:pPr>
              <w:rPr>
                <w:rFonts w:ascii="Times New Roman" w:hAnsi="Times New Roman" w:cs="Times New Roman"/>
                <w:b/>
                <w:sz w:val="24"/>
                <w:szCs w:val="24"/>
              </w:rPr>
            </w:pPr>
            <w:r w:rsidRPr="00AA5AA5">
              <w:rPr>
                <w:rFonts w:ascii="Times New Roman" w:hAnsi="Times New Roman" w:cs="Times New Roman"/>
                <w:b/>
                <w:sz w:val="24"/>
                <w:szCs w:val="24"/>
              </w:rPr>
              <w:t>Risk Düzeyi**</w:t>
            </w:r>
          </w:p>
        </w:tc>
        <w:tc>
          <w:tcPr>
            <w:tcW w:w="2956" w:type="dxa"/>
            <w:shd w:val="clear" w:color="auto" w:fill="auto"/>
            <w:vAlign w:val="center"/>
          </w:tcPr>
          <w:p w:rsidR="008E5B7D" w:rsidRPr="00AA5AA5" w:rsidRDefault="008E5B7D" w:rsidP="00517847">
            <w:pPr>
              <w:rPr>
                <w:rFonts w:ascii="Times New Roman" w:hAnsi="Times New Roman" w:cs="Times New Roman"/>
                <w:b/>
                <w:sz w:val="24"/>
                <w:szCs w:val="24"/>
              </w:rPr>
            </w:pPr>
            <w:r w:rsidRPr="00AA5AA5">
              <w:rPr>
                <w:rFonts w:ascii="Times New Roman" w:hAnsi="Times New Roman" w:cs="Times New Roman"/>
                <w:b/>
                <w:sz w:val="24"/>
                <w:szCs w:val="24"/>
              </w:rPr>
              <w:t>Görevin Yerine Getirilmeme Sonucu</w:t>
            </w:r>
          </w:p>
        </w:tc>
        <w:tc>
          <w:tcPr>
            <w:tcW w:w="4819" w:type="dxa"/>
            <w:shd w:val="clear" w:color="auto" w:fill="auto"/>
            <w:vAlign w:val="center"/>
          </w:tcPr>
          <w:p w:rsidR="008E5B7D" w:rsidRPr="00AA5AA5" w:rsidRDefault="008E5B7D" w:rsidP="00517847">
            <w:pPr>
              <w:rPr>
                <w:rFonts w:ascii="Times New Roman" w:hAnsi="Times New Roman" w:cs="Times New Roman"/>
                <w:b/>
                <w:sz w:val="24"/>
                <w:szCs w:val="24"/>
              </w:rPr>
            </w:pPr>
            <w:r w:rsidRPr="00AA5AA5">
              <w:rPr>
                <w:rFonts w:ascii="Times New Roman" w:hAnsi="Times New Roman" w:cs="Times New Roman"/>
                <w:b/>
                <w:sz w:val="24"/>
                <w:szCs w:val="24"/>
              </w:rPr>
              <w:t>Prosedürü                                                                     ( Alınması Gereken Önlemler veya Kontroller)</w:t>
            </w:r>
          </w:p>
        </w:tc>
      </w:tr>
      <w:tr w:rsidR="008E5B7D" w:rsidRPr="00AA5AA5" w:rsidTr="00822447">
        <w:trPr>
          <w:trHeight w:val="1738"/>
        </w:trPr>
        <w:tc>
          <w:tcPr>
            <w:tcW w:w="3132" w:type="dxa"/>
            <w:tcBorders>
              <w:bottom w:val="single" w:sz="4" w:space="0" w:color="auto"/>
            </w:tcBorders>
            <w:shd w:val="clear" w:color="auto" w:fill="auto"/>
          </w:tcPr>
          <w:p w:rsidR="008E5B7D" w:rsidRPr="00AA5AA5" w:rsidRDefault="002D005C" w:rsidP="00517847">
            <w:pPr>
              <w:pStyle w:val="TableParagraph"/>
              <w:spacing w:before="108"/>
              <w:ind w:left="24" w:right="26"/>
              <w:rPr>
                <w:color w:val="000000" w:themeColor="text1"/>
                <w:sz w:val="24"/>
                <w:szCs w:val="24"/>
              </w:rPr>
            </w:pPr>
            <w:r w:rsidRPr="00AA5AA5">
              <w:rPr>
                <w:sz w:val="24"/>
                <w:szCs w:val="24"/>
              </w:rPr>
              <w:t>Ders programı ve ders görevlendirmelerinin adil, objektif ve öğretim elemanlarının bilim alanlarına uygun olarak yapılmasını sağlamak</w:t>
            </w:r>
          </w:p>
        </w:tc>
        <w:tc>
          <w:tcPr>
            <w:tcW w:w="2559" w:type="dxa"/>
            <w:shd w:val="clear" w:color="auto" w:fill="auto"/>
            <w:vAlign w:val="center"/>
          </w:tcPr>
          <w:p w:rsidR="008E5B7D" w:rsidRPr="00AA5AA5" w:rsidRDefault="001C7E04" w:rsidP="00517847">
            <w:pPr>
              <w:jc w:val="center"/>
              <w:rPr>
                <w:rFonts w:ascii="Times New Roman" w:hAnsi="Times New Roman" w:cs="Times New Roman"/>
                <w:sz w:val="24"/>
                <w:szCs w:val="24"/>
              </w:rPr>
            </w:pPr>
            <w:r>
              <w:rPr>
                <w:rFonts w:ascii="Times New Roman" w:hAnsi="Times New Roman" w:cs="Times New Roman"/>
                <w:sz w:val="24"/>
                <w:szCs w:val="24"/>
              </w:rPr>
              <w:t>Bölüm Başkanı</w:t>
            </w:r>
          </w:p>
        </w:tc>
        <w:tc>
          <w:tcPr>
            <w:tcW w:w="2274" w:type="dxa"/>
            <w:shd w:val="clear" w:color="auto" w:fill="auto"/>
            <w:vAlign w:val="center"/>
          </w:tcPr>
          <w:p w:rsidR="008E5B7D" w:rsidRPr="00AA5AA5" w:rsidRDefault="00FC4AEB" w:rsidP="0039476D">
            <w:pPr>
              <w:jc w:val="center"/>
              <w:rPr>
                <w:rFonts w:ascii="Times New Roman" w:hAnsi="Times New Roman" w:cs="Times New Roman"/>
                <w:sz w:val="24"/>
                <w:szCs w:val="24"/>
              </w:rPr>
            </w:pPr>
            <w:r>
              <w:rPr>
                <w:rFonts w:ascii="Times New Roman" w:hAnsi="Times New Roman" w:cs="Times New Roman"/>
                <w:sz w:val="24"/>
                <w:szCs w:val="24"/>
              </w:rPr>
              <w:t>Yüksek</w:t>
            </w:r>
          </w:p>
        </w:tc>
        <w:tc>
          <w:tcPr>
            <w:tcW w:w="2956" w:type="dxa"/>
            <w:shd w:val="clear" w:color="auto" w:fill="auto"/>
            <w:vAlign w:val="center"/>
          </w:tcPr>
          <w:p w:rsidR="008E5B7D" w:rsidRPr="00AA5AA5" w:rsidRDefault="00F56146" w:rsidP="00FA6A6A">
            <w:pPr>
              <w:tabs>
                <w:tab w:val="left" w:pos="264"/>
              </w:tabs>
              <w:autoSpaceDE w:val="0"/>
              <w:autoSpaceDN w:val="0"/>
              <w:adjustRightInd w:val="0"/>
              <w:rPr>
                <w:rFonts w:ascii="Times New Roman" w:hAnsi="Times New Roman" w:cs="Times New Roman"/>
                <w:color w:val="000000"/>
                <w:sz w:val="24"/>
                <w:szCs w:val="24"/>
              </w:rPr>
            </w:pPr>
            <w:r w:rsidRPr="00AA5AA5">
              <w:rPr>
                <w:rFonts w:ascii="Times New Roman" w:hAnsi="Times New Roman" w:cs="Times New Roman"/>
                <w:sz w:val="24"/>
                <w:szCs w:val="24"/>
              </w:rPr>
              <w:t>1.</w:t>
            </w:r>
            <w:r w:rsidR="001537FE">
              <w:rPr>
                <w:rFonts w:ascii="Times New Roman" w:hAnsi="Times New Roman" w:cs="Times New Roman"/>
                <w:sz w:val="24"/>
                <w:szCs w:val="24"/>
              </w:rPr>
              <w:t xml:space="preserve"> </w:t>
            </w:r>
            <w:r w:rsidRPr="00AA5AA5">
              <w:rPr>
                <w:rFonts w:ascii="Times New Roman" w:hAnsi="Times New Roman" w:cs="Times New Roman"/>
                <w:sz w:val="24"/>
                <w:szCs w:val="24"/>
              </w:rPr>
              <w:t>Eğitim-öğretimin aksaması 2.</w:t>
            </w:r>
            <w:r w:rsidR="001537FE">
              <w:rPr>
                <w:rFonts w:ascii="Times New Roman" w:hAnsi="Times New Roman" w:cs="Times New Roman"/>
                <w:sz w:val="24"/>
                <w:szCs w:val="24"/>
              </w:rPr>
              <w:t xml:space="preserve"> </w:t>
            </w:r>
            <w:r w:rsidRPr="00AA5AA5">
              <w:rPr>
                <w:rFonts w:ascii="Times New Roman" w:hAnsi="Times New Roman" w:cs="Times New Roman"/>
                <w:sz w:val="24"/>
                <w:szCs w:val="24"/>
              </w:rPr>
              <w:t>Öğrenci hak kaybı 3.</w:t>
            </w:r>
            <w:r w:rsidR="001537FE">
              <w:rPr>
                <w:rFonts w:ascii="Times New Roman" w:hAnsi="Times New Roman" w:cs="Times New Roman"/>
                <w:sz w:val="24"/>
                <w:szCs w:val="24"/>
              </w:rPr>
              <w:t xml:space="preserve"> </w:t>
            </w:r>
            <w:r w:rsidRPr="00AA5AA5">
              <w:rPr>
                <w:rFonts w:ascii="Times New Roman" w:hAnsi="Times New Roman" w:cs="Times New Roman"/>
                <w:sz w:val="24"/>
                <w:szCs w:val="24"/>
              </w:rPr>
              <w:t>Kurumsal hedeflerin yerine getirilememesi</w:t>
            </w:r>
          </w:p>
        </w:tc>
        <w:tc>
          <w:tcPr>
            <w:tcW w:w="4819" w:type="dxa"/>
            <w:shd w:val="clear" w:color="auto" w:fill="auto"/>
          </w:tcPr>
          <w:p w:rsidR="008E5B7D" w:rsidRPr="00AA5AA5" w:rsidRDefault="00F56146" w:rsidP="00FA6A6A">
            <w:pPr>
              <w:pStyle w:val="Default"/>
              <w:rPr>
                <w:color w:val="000000" w:themeColor="text1"/>
              </w:rPr>
            </w:pPr>
            <w:r w:rsidRPr="00AA5AA5">
              <w:t>1.</w:t>
            </w:r>
            <w:r w:rsidR="001537FE">
              <w:t xml:space="preserve"> </w:t>
            </w:r>
            <w:r w:rsidRPr="00AA5AA5">
              <w:t>Meslek Yüksekokulu kurul toplantılarının düzenli olarak yapılması, 2.</w:t>
            </w:r>
            <w:r w:rsidR="001537FE">
              <w:t xml:space="preserve"> </w:t>
            </w:r>
            <w:r w:rsidRPr="00AA5AA5">
              <w:t>Öğretim elemanları arasında koordinasyon sağlama, 3.</w:t>
            </w:r>
            <w:r w:rsidR="001537FE">
              <w:t xml:space="preserve"> </w:t>
            </w:r>
            <w:r w:rsidRPr="00AA5AA5">
              <w:t>Güncel kontrollerin yapılması</w:t>
            </w:r>
          </w:p>
        </w:tc>
      </w:tr>
      <w:tr w:rsidR="008E5B7D" w:rsidRPr="00AA5AA5" w:rsidTr="0039476D">
        <w:trPr>
          <w:trHeight w:val="589"/>
        </w:trPr>
        <w:tc>
          <w:tcPr>
            <w:tcW w:w="3132" w:type="dxa"/>
            <w:tcBorders>
              <w:top w:val="single" w:sz="4" w:space="0" w:color="auto"/>
              <w:left w:val="single" w:sz="4" w:space="0" w:color="auto"/>
              <w:bottom w:val="single" w:sz="4" w:space="0" w:color="auto"/>
              <w:right w:val="single" w:sz="4" w:space="0" w:color="auto"/>
            </w:tcBorders>
            <w:shd w:val="clear" w:color="auto" w:fill="auto"/>
          </w:tcPr>
          <w:p w:rsidR="008E5B7D" w:rsidRPr="00AA5AA5" w:rsidRDefault="007C3568" w:rsidP="00517847">
            <w:pPr>
              <w:rPr>
                <w:rFonts w:ascii="Times New Roman" w:hAnsi="Times New Roman" w:cs="Times New Roman"/>
                <w:sz w:val="24"/>
                <w:szCs w:val="24"/>
              </w:rPr>
            </w:pPr>
            <w:r w:rsidRPr="00AA5AA5">
              <w:rPr>
                <w:rFonts w:ascii="Times New Roman" w:hAnsi="Times New Roman" w:cs="Times New Roman"/>
                <w:sz w:val="24"/>
                <w:szCs w:val="24"/>
              </w:rPr>
              <w:t>Ders dağılımı ile bölüm kadro yapısı arasındaki eşgüdümü denetlemek ve kadro ihtiyacını belirlemek</w:t>
            </w:r>
          </w:p>
        </w:tc>
        <w:tc>
          <w:tcPr>
            <w:tcW w:w="2559" w:type="dxa"/>
            <w:tcBorders>
              <w:left w:val="single" w:sz="4" w:space="0" w:color="auto"/>
            </w:tcBorders>
            <w:shd w:val="clear" w:color="auto" w:fill="auto"/>
            <w:vAlign w:val="center"/>
          </w:tcPr>
          <w:p w:rsidR="008E5B7D" w:rsidRPr="00AA5AA5" w:rsidRDefault="001C7E04" w:rsidP="00517847">
            <w:pPr>
              <w:jc w:val="center"/>
              <w:rPr>
                <w:rFonts w:ascii="Times New Roman" w:hAnsi="Times New Roman" w:cs="Times New Roman"/>
                <w:sz w:val="24"/>
                <w:szCs w:val="24"/>
              </w:rPr>
            </w:pPr>
            <w:r>
              <w:rPr>
                <w:rFonts w:ascii="Times New Roman" w:hAnsi="Times New Roman" w:cs="Times New Roman"/>
                <w:sz w:val="24"/>
                <w:szCs w:val="24"/>
              </w:rPr>
              <w:t>Bölüm Başkanı</w:t>
            </w:r>
          </w:p>
        </w:tc>
        <w:tc>
          <w:tcPr>
            <w:tcW w:w="2274" w:type="dxa"/>
            <w:shd w:val="clear" w:color="auto" w:fill="auto"/>
            <w:vAlign w:val="center"/>
          </w:tcPr>
          <w:p w:rsidR="008E5B7D" w:rsidRPr="00AA5AA5" w:rsidRDefault="00FC4AEB" w:rsidP="0039476D">
            <w:pPr>
              <w:jc w:val="center"/>
              <w:rPr>
                <w:rFonts w:ascii="Times New Roman" w:hAnsi="Times New Roman" w:cs="Times New Roman"/>
                <w:sz w:val="24"/>
                <w:szCs w:val="24"/>
              </w:rPr>
            </w:pPr>
            <w:r>
              <w:rPr>
                <w:rFonts w:ascii="Times New Roman" w:hAnsi="Times New Roman" w:cs="Times New Roman"/>
                <w:sz w:val="24"/>
                <w:szCs w:val="24"/>
              </w:rPr>
              <w:t>Yüksek</w:t>
            </w:r>
          </w:p>
        </w:tc>
        <w:tc>
          <w:tcPr>
            <w:tcW w:w="2956" w:type="dxa"/>
            <w:shd w:val="clear" w:color="auto" w:fill="auto"/>
          </w:tcPr>
          <w:p w:rsidR="008E5B7D" w:rsidRPr="00AA5AA5" w:rsidRDefault="001537FE" w:rsidP="00FA6A6A">
            <w:pPr>
              <w:pStyle w:val="TableParagraph"/>
              <w:ind w:left="55" w:right="67"/>
              <w:rPr>
                <w:color w:val="000000" w:themeColor="text1"/>
                <w:sz w:val="24"/>
                <w:szCs w:val="24"/>
              </w:rPr>
            </w:pPr>
            <w:r>
              <w:rPr>
                <w:sz w:val="24"/>
                <w:szCs w:val="24"/>
              </w:rPr>
              <w:t>1.Eğitim-Ö</w:t>
            </w:r>
            <w:r w:rsidR="009840B6" w:rsidRPr="00AA5AA5">
              <w:rPr>
                <w:sz w:val="24"/>
                <w:szCs w:val="24"/>
              </w:rPr>
              <w:t>ğretimin aksaması 2.</w:t>
            </w:r>
            <w:r>
              <w:rPr>
                <w:sz w:val="24"/>
                <w:szCs w:val="24"/>
              </w:rPr>
              <w:t xml:space="preserve"> </w:t>
            </w:r>
            <w:r w:rsidR="009840B6" w:rsidRPr="00AA5AA5">
              <w:rPr>
                <w:sz w:val="24"/>
                <w:szCs w:val="24"/>
              </w:rPr>
              <w:t>Mevcut öğretim üyelerine aşırı yük düşmesi, 3.</w:t>
            </w:r>
            <w:r>
              <w:rPr>
                <w:sz w:val="24"/>
                <w:szCs w:val="24"/>
              </w:rPr>
              <w:t xml:space="preserve"> </w:t>
            </w:r>
            <w:r w:rsidR="009840B6" w:rsidRPr="00AA5AA5">
              <w:rPr>
                <w:sz w:val="24"/>
                <w:szCs w:val="24"/>
              </w:rPr>
              <w:t>Tüm zamanın eğitime verilmesinin zorunluluk haline gelmesi ve araştırma ve yayın yapmaya gerekli a</w:t>
            </w:r>
            <w:r w:rsidR="00CA6143">
              <w:rPr>
                <w:sz w:val="24"/>
                <w:szCs w:val="24"/>
              </w:rPr>
              <w:t>sgari zaman ve kaynağın aktarıla</w:t>
            </w:r>
            <w:r w:rsidR="009840B6" w:rsidRPr="00AA5AA5">
              <w:rPr>
                <w:sz w:val="24"/>
                <w:szCs w:val="24"/>
              </w:rPr>
              <w:t>maması</w:t>
            </w:r>
          </w:p>
        </w:tc>
        <w:tc>
          <w:tcPr>
            <w:tcW w:w="4819" w:type="dxa"/>
            <w:shd w:val="clear" w:color="auto" w:fill="auto"/>
          </w:tcPr>
          <w:p w:rsidR="008E5B7D" w:rsidRPr="00AA5AA5" w:rsidRDefault="003B0C01" w:rsidP="00FA6A6A">
            <w:pPr>
              <w:rPr>
                <w:rFonts w:ascii="Times New Roman" w:hAnsi="Times New Roman" w:cs="Times New Roman"/>
                <w:sz w:val="24"/>
                <w:szCs w:val="24"/>
              </w:rPr>
            </w:pPr>
            <w:r w:rsidRPr="00AA5AA5">
              <w:rPr>
                <w:rFonts w:ascii="Times New Roman" w:hAnsi="Times New Roman" w:cs="Times New Roman"/>
                <w:sz w:val="24"/>
                <w:szCs w:val="24"/>
              </w:rPr>
              <w:t>1. Meslek Yüksekokulu kurul toplantılarının düzenli olarak yapılması, 2.</w:t>
            </w:r>
            <w:r w:rsidR="001537FE">
              <w:rPr>
                <w:rFonts w:ascii="Times New Roman" w:hAnsi="Times New Roman" w:cs="Times New Roman"/>
                <w:sz w:val="24"/>
                <w:szCs w:val="24"/>
              </w:rPr>
              <w:t xml:space="preserve"> </w:t>
            </w:r>
            <w:r w:rsidRPr="00AA5AA5">
              <w:rPr>
                <w:rFonts w:ascii="Times New Roman" w:hAnsi="Times New Roman" w:cs="Times New Roman"/>
                <w:sz w:val="24"/>
                <w:szCs w:val="24"/>
              </w:rPr>
              <w:t>Öğretim elemanlarından ders yoğunluğu ve verimi hakkında geri bildirim alma, 3.</w:t>
            </w:r>
            <w:r w:rsidR="001537FE">
              <w:rPr>
                <w:rFonts w:ascii="Times New Roman" w:hAnsi="Times New Roman" w:cs="Times New Roman"/>
                <w:sz w:val="24"/>
                <w:szCs w:val="24"/>
              </w:rPr>
              <w:t xml:space="preserve"> </w:t>
            </w:r>
            <w:r w:rsidRPr="00AA5AA5">
              <w:rPr>
                <w:rFonts w:ascii="Times New Roman" w:hAnsi="Times New Roman" w:cs="Times New Roman"/>
                <w:sz w:val="24"/>
                <w:szCs w:val="24"/>
              </w:rPr>
              <w:t>Gerekli kontrol, temas, talep, iletişim ve yazışmaların yapılması</w:t>
            </w:r>
          </w:p>
        </w:tc>
      </w:tr>
      <w:tr w:rsidR="008E5B7D" w:rsidRPr="00AA5AA5" w:rsidTr="0039476D">
        <w:trPr>
          <w:trHeight w:val="545"/>
        </w:trPr>
        <w:tc>
          <w:tcPr>
            <w:tcW w:w="3132" w:type="dxa"/>
            <w:tcBorders>
              <w:top w:val="single" w:sz="4" w:space="0" w:color="auto"/>
            </w:tcBorders>
            <w:shd w:val="clear" w:color="auto" w:fill="auto"/>
            <w:vAlign w:val="center"/>
          </w:tcPr>
          <w:p w:rsidR="008E5B7D" w:rsidRPr="00AA5AA5" w:rsidRDefault="00D327FE" w:rsidP="00517847">
            <w:pPr>
              <w:rPr>
                <w:rFonts w:ascii="Times New Roman" w:hAnsi="Times New Roman" w:cs="Times New Roman"/>
                <w:sz w:val="24"/>
                <w:szCs w:val="24"/>
              </w:rPr>
            </w:pPr>
            <w:r w:rsidRPr="00AA5AA5">
              <w:rPr>
                <w:rFonts w:ascii="Times New Roman" w:hAnsi="Times New Roman" w:cs="Times New Roman"/>
                <w:sz w:val="24"/>
                <w:szCs w:val="24"/>
              </w:rPr>
              <w:lastRenderedPageBreak/>
              <w:t>Öğrenci temsilci seçimlerinin yönergeye uygun şekilde gerçekleştirilmesini sağlamak</w:t>
            </w:r>
          </w:p>
        </w:tc>
        <w:tc>
          <w:tcPr>
            <w:tcW w:w="2559" w:type="dxa"/>
            <w:tcBorders>
              <w:bottom w:val="single" w:sz="4" w:space="0" w:color="auto"/>
            </w:tcBorders>
            <w:shd w:val="clear" w:color="auto" w:fill="auto"/>
            <w:vAlign w:val="center"/>
          </w:tcPr>
          <w:p w:rsidR="008E5B7D" w:rsidRPr="00AA5AA5" w:rsidRDefault="001C7E04" w:rsidP="00517847">
            <w:pPr>
              <w:jc w:val="center"/>
              <w:rPr>
                <w:rFonts w:ascii="Times New Roman" w:hAnsi="Times New Roman" w:cs="Times New Roman"/>
                <w:sz w:val="24"/>
                <w:szCs w:val="24"/>
              </w:rPr>
            </w:pPr>
            <w:r>
              <w:rPr>
                <w:rFonts w:ascii="Times New Roman" w:hAnsi="Times New Roman" w:cs="Times New Roman"/>
                <w:sz w:val="24"/>
                <w:szCs w:val="24"/>
              </w:rPr>
              <w:t>Bölüm Başkanı</w:t>
            </w:r>
          </w:p>
        </w:tc>
        <w:tc>
          <w:tcPr>
            <w:tcW w:w="2274" w:type="dxa"/>
            <w:shd w:val="clear" w:color="auto" w:fill="auto"/>
            <w:vAlign w:val="center"/>
          </w:tcPr>
          <w:p w:rsidR="008E5B7D" w:rsidRPr="00AA5AA5" w:rsidRDefault="00FC4AEB" w:rsidP="0039476D">
            <w:pPr>
              <w:jc w:val="center"/>
              <w:rPr>
                <w:rFonts w:ascii="Times New Roman" w:hAnsi="Times New Roman" w:cs="Times New Roman"/>
                <w:sz w:val="24"/>
                <w:szCs w:val="24"/>
              </w:rPr>
            </w:pPr>
            <w:r>
              <w:rPr>
                <w:rFonts w:ascii="Times New Roman" w:hAnsi="Times New Roman" w:cs="Times New Roman"/>
                <w:sz w:val="24"/>
                <w:szCs w:val="24"/>
              </w:rPr>
              <w:t>Yüksek</w:t>
            </w:r>
          </w:p>
        </w:tc>
        <w:tc>
          <w:tcPr>
            <w:tcW w:w="2956" w:type="dxa"/>
            <w:shd w:val="clear" w:color="auto" w:fill="auto"/>
            <w:vAlign w:val="center"/>
          </w:tcPr>
          <w:p w:rsidR="008E5B7D" w:rsidRPr="00AA5AA5" w:rsidRDefault="00CC5CA6" w:rsidP="00FA6A6A">
            <w:pPr>
              <w:rPr>
                <w:rFonts w:ascii="Times New Roman" w:hAnsi="Times New Roman" w:cs="Times New Roman"/>
                <w:sz w:val="24"/>
                <w:szCs w:val="24"/>
              </w:rPr>
            </w:pPr>
            <w:r w:rsidRPr="00AA5AA5">
              <w:rPr>
                <w:rFonts w:ascii="Times New Roman" w:hAnsi="Times New Roman" w:cs="Times New Roman"/>
                <w:sz w:val="24"/>
                <w:szCs w:val="24"/>
              </w:rPr>
              <w:t>1.</w:t>
            </w:r>
            <w:r w:rsidR="001537FE">
              <w:rPr>
                <w:rFonts w:ascii="Times New Roman" w:hAnsi="Times New Roman" w:cs="Times New Roman"/>
                <w:sz w:val="24"/>
                <w:szCs w:val="24"/>
              </w:rPr>
              <w:t xml:space="preserve"> </w:t>
            </w:r>
            <w:r w:rsidR="00AB521F" w:rsidRPr="00AA5AA5">
              <w:rPr>
                <w:rFonts w:ascii="Times New Roman" w:hAnsi="Times New Roman" w:cs="Times New Roman"/>
                <w:sz w:val="24"/>
                <w:szCs w:val="24"/>
              </w:rPr>
              <w:t>Müdürlük ve</w:t>
            </w:r>
            <w:r w:rsidRPr="00AA5AA5">
              <w:rPr>
                <w:rFonts w:ascii="Times New Roman" w:hAnsi="Times New Roman" w:cs="Times New Roman"/>
                <w:sz w:val="24"/>
                <w:szCs w:val="24"/>
              </w:rPr>
              <w:t xml:space="preserve"> öğrenciler arasında iletişim eksikliği oluşması</w:t>
            </w:r>
          </w:p>
        </w:tc>
        <w:tc>
          <w:tcPr>
            <w:tcW w:w="4819" w:type="dxa"/>
            <w:shd w:val="clear" w:color="auto" w:fill="auto"/>
            <w:vAlign w:val="center"/>
          </w:tcPr>
          <w:p w:rsidR="008E5B7D" w:rsidRPr="00AA5AA5" w:rsidRDefault="0062643C" w:rsidP="00FA6A6A">
            <w:pPr>
              <w:rPr>
                <w:rFonts w:ascii="Times New Roman" w:hAnsi="Times New Roman" w:cs="Times New Roman"/>
                <w:sz w:val="24"/>
                <w:szCs w:val="24"/>
              </w:rPr>
            </w:pPr>
            <w:r w:rsidRPr="00AA5AA5">
              <w:rPr>
                <w:rFonts w:ascii="Times New Roman" w:hAnsi="Times New Roman" w:cs="Times New Roman"/>
                <w:sz w:val="24"/>
                <w:szCs w:val="24"/>
              </w:rPr>
              <w:t>1.</w:t>
            </w:r>
            <w:r w:rsidR="001537FE">
              <w:rPr>
                <w:rFonts w:ascii="Times New Roman" w:hAnsi="Times New Roman" w:cs="Times New Roman"/>
                <w:sz w:val="24"/>
                <w:szCs w:val="24"/>
              </w:rPr>
              <w:t xml:space="preserve"> </w:t>
            </w:r>
            <w:r w:rsidRPr="00AA5AA5">
              <w:rPr>
                <w:rFonts w:ascii="Times New Roman" w:hAnsi="Times New Roman" w:cs="Times New Roman"/>
                <w:sz w:val="24"/>
                <w:szCs w:val="24"/>
              </w:rPr>
              <w:t>Öğrenci temsilcilerinin yönergeye uygun seçilmesi.</w:t>
            </w:r>
          </w:p>
        </w:tc>
      </w:tr>
      <w:tr w:rsidR="008E5B7D" w:rsidRPr="00AA5AA5" w:rsidTr="0039476D">
        <w:trPr>
          <w:trHeight w:val="107"/>
        </w:trPr>
        <w:tc>
          <w:tcPr>
            <w:tcW w:w="3132" w:type="dxa"/>
            <w:tcBorders>
              <w:right w:val="single" w:sz="4" w:space="0" w:color="auto"/>
            </w:tcBorders>
            <w:shd w:val="clear" w:color="auto" w:fill="auto"/>
          </w:tcPr>
          <w:p w:rsidR="008E5B7D" w:rsidRPr="00AA5AA5" w:rsidRDefault="0062643C" w:rsidP="00517847">
            <w:pPr>
              <w:rPr>
                <w:rFonts w:ascii="Times New Roman" w:hAnsi="Times New Roman" w:cs="Times New Roman"/>
                <w:color w:val="000000" w:themeColor="text1"/>
                <w:sz w:val="24"/>
                <w:szCs w:val="24"/>
              </w:rPr>
            </w:pPr>
            <w:r w:rsidRPr="00AA5AA5">
              <w:rPr>
                <w:rFonts w:ascii="Times New Roman" w:hAnsi="Times New Roman" w:cs="Times New Roman"/>
                <w:sz w:val="24"/>
                <w:szCs w:val="24"/>
              </w:rPr>
              <w:t>Bölümde yapılması planlanan etkinliklerin planlama ve organizasyonun gerçekleştirilmesini sağlamak</w:t>
            </w:r>
          </w:p>
        </w:tc>
        <w:tc>
          <w:tcPr>
            <w:tcW w:w="2559" w:type="dxa"/>
            <w:tcBorders>
              <w:top w:val="single" w:sz="4" w:space="0" w:color="auto"/>
              <w:left w:val="single" w:sz="4" w:space="0" w:color="auto"/>
              <w:bottom w:val="single" w:sz="4" w:space="0" w:color="auto"/>
              <w:right w:val="single" w:sz="4" w:space="0" w:color="auto"/>
            </w:tcBorders>
            <w:shd w:val="clear" w:color="auto" w:fill="auto"/>
            <w:vAlign w:val="center"/>
          </w:tcPr>
          <w:p w:rsidR="008E5B7D" w:rsidRPr="00AA5AA5" w:rsidRDefault="001C7E04" w:rsidP="00517847">
            <w:pPr>
              <w:jc w:val="center"/>
              <w:rPr>
                <w:rFonts w:ascii="Times New Roman" w:hAnsi="Times New Roman" w:cs="Times New Roman"/>
                <w:sz w:val="24"/>
                <w:szCs w:val="24"/>
              </w:rPr>
            </w:pPr>
            <w:r>
              <w:rPr>
                <w:rFonts w:ascii="Times New Roman" w:hAnsi="Times New Roman" w:cs="Times New Roman"/>
                <w:sz w:val="24"/>
                <w:szCs w:val="24"/>
              </w:rPr>
              <w:t>Bölüm Başkanı</w:t>
            </w:r>
          </w:p>
        </w:tc>
        <w:tc>
          <w:tcPr>
            <w:tcW w:w="2274" w:type="dxa"/>
            <w:tcBorders>
              <w:left w:val="single" w:sz="4" w:space="0" w:color="auto"/>
            </w:tcBorders>
            <w:shd w:val="clear" w:color="auto" w:fill="auto"/>
            <w:vAlign w:val="center"/>
          </w:tcPr>
          <w:p w:rsidR="008E5B7D" w:rsidRPr="00AA5AA5" w:rsidRDefault="001537FE" w:rsidP="0039476D">
            <w:pPr>
              <w:jc w:val="center"/>
              <w:rPr>
                <w:rFonts w:ascii="Times New Roman" w:hAnsi="Times New Roman" w:cs="Times New Roman"/>
                <w:sz w:val="24"/>
                <w:szCs w:val="24"/>
              </w:rPr>
            </w:pPr>
            <w:r>
              <w:rPr>
                <w:rFonts w:ascii="Times New Roman" w:hAnsi="Times New Roman" w:cs="Times New Roman"/>
                <w:sz w:val="24"/>
                <w:szCs w:val="24"/>
              </w:rPr>
              <w:t>Yüksek</w:t>
            </w:r>
          </w:p>
        </w:tc>
        <w:tc>
          <w:tcPr>
            <w:tcW w:w="2956" w:type="dxa"/>
            <w:shd w:val="clear" w:color="auto" w:fill="auto"/>
          </w:tcPr>
          <w:p w:rsidR="008E5B7D" w:rsidRPr="00AA5AA5" w:rsidRDefault="00216A0E" w:rsidP="00FA6A6A">
            <w:pPr>
              <w:pStyle w:val="Default"/>
            </w:pPr>
            <w:r w:rsidRPr="00AA5AA5">
              <w:t>1.</w:t>
            </w:r>
            <w:r w:rsidR="001537FE">
              <w:t xml:space="preserve"> </w:t>
            </w:r>
            <w:r w:rsidRPr="00AA5AA5">
              <w:t>Birim içi koordinasyon ve verimin düşmesi, 2.</w:t>
            </w:r>
            <w:r w:rsidR="001537FE">
              <w:t xml:space="preserve"> </w:t>
            </w:r>
            <w:r w:rsidRPr="00AA5AA5">
              <w:t>Güncel işlerin zamanında ve gereğince yapılamaması, 3.</w:t>
            </w:r>
            <w:r w:rsidR="001537FE">
              <w:t xml:space="preserve"> </w:t>
            </w:r>
            <w:r w:rsidRPr="00AA5AA5">
              <w:t>Yönetim zaafı, 4.</w:t>
            </w:r>
            <w:r w:rsidR="001537FE">
              <w:t xml:space="preserve"> </w:t>
            </w:r>
            <w:r w:rsidRPr="00AA5AA5">
              <w:t>Kurumsal hedeflere ulaşamama</w:t>
            </w:r>
          </w:p>
        </w:tc>
        <w:tc>
          <w:tcPr>
            <w:tcW w:w="4819" w:type="dxa"/>
            <w:shd w:val="clear" w:color="auto" w:fill="auto"/>
            <w:vAlign w:val="center"/>
          </w:tcPr>
          <w:p w:rsidR="008E5B7D" w:rsidRPr="00AA5AA5" w:rsidRDefault="007A6F9D" w:rsidP="00FA6A6A">
            <w:pPr>
              <w:pStyle w:val="Default"/>
            </w:pPr>
            <w:r w:rsidRPr="00AA5AA5">
              <w:t>1.</w:t>
            </w:r>
            <w:r w:rsidR="001537FE">
              <w:t xml:space="preserve"> </w:t>
            </w:r>
            <w:r w:rsidRPr="00AA5AA5">
              <w:t>Periyodik faaliyetlerin zamanında yapılmasını sağlamak üzere gerekli talimatların verilmesi, 2.</w:t>
            </w:r>
            <w:r w:rsidR="001537FE">
              <w:t xml:space="preserve"> </w:t>
            </w:r>
            <w:r w:rsidRPr="00AA5AA5">
              <w:t>Gerekli iş bölümünün yapılması, 3.</w:t>
            </w:r>
            <w:r w:rsidR="001537FE">
              <w:t xml:space="preserve"> </w:t>
            </w:r>
            <w:r w:rsidRPr="00AA5AA5">
              <w:t>Aktüel denetim ve periyodik raporlama ve yazışma</w:t>
            </w:r>
          </w:p>
        </w:tc>
      </w:tr>
      <w:tr w:rsidR="007345AF" w:rsidRPr="00AA5AA5" w:rsidTr="0039476D">
        <w:trPr>
          <w:trHeight w:val="107"/>
        </w:trPr>
        <w:tc>
          <w:tcPr>
            <w:tcW w:w="3132" w:type="dxa"/>
            <w:tcBorders>
              <w:right w:val="single" w:sz="4" w:space="0" w:color="auto"/>
            </w:tcBorders>
            <w:shd w:val="clear" w:color="auto" w:fill="auto"/>
          </w:tcPr>
          <w:p w:rsidR="007345AF" w:rsidRPr="00AA5AA5" w:rsidRDefault="007345AF" w:rsidP="00517847">
            <w:pPr>
              <w:rPr>
                <w:rFonts w:ascii="Times New Roman" w:hAnsi="Times New Roman" w:cs="Times New Roman"/>
                <w:sz w:val="24"/>
                <w:szCs w:val="24"/>
              </w:rPr>
            </w:pPr>
            <w:r w:rsidRPr="00AA5AA5">
              <w:rPr>
                <w:rFonts w:ascii="Times New Roman" w:hAnsi="Times New Roman" w:cs="Times New Roman"/>
                <w:color w:val="000000" w:themeColor="text1"/>
                <w:sz w:val="24"/>
                <w:szCs w:val="24"/>
              </w:rPr>
              <w:t>Erasmus, Farabi gibi değişim programlarıyla ilgili çalışmaları yürütmek</w:t>
            </w:r>
          </w:p>
        </w:tc>
        <w:tc>
          <w:tcPr>
            <w:tcW w:w="2559" w:type="dxa"/>
            <w:tcBorders>
              <w:top w:val="single" w:sz="4" w:space="0" w:color="auto"/>
              <w:left w:val="single" w:sz="4" w:space="0" w:color="auto"/>
              <w:bottom w:val="single" w:sz="4" w:space="0" w:color="auto"/>
              <w:right w:val="single" w:sz="4" w:space="0" w:color="auto"/>
            </w:tcBorders>
            <w:shd w:val="clear" w:color="auto" w:fill="auto"/>
            <w:vAlign w:val="center"/>
          </w:tcPr>
          <w:p w:rsidR="007345AF" w:rsidRPr="00AA5AA5" w:rsidRDefault="001C7E04" w:rsidP="00517847">
            <w:pPr>
              <w:jc w:val="center"/>
              <w:rPr>
                <w:rFonts w:ascii="Times New Roman" w:hAnsi="Times New Roman" w:cs="Times New Roman"/>
                <w:sz w:val="24"/>
                <w:szCs w:val="24"/>
              </w:rPr>
            </w:pPr>
            <w:r>
              <w:rPr>
                <w:rFonts w:ascii="Times New Roman" w:hAnsi="Times New Roman" w:cs="Times New Roman"/>
                <w:sz w:val="24"/>
                <w:szCs w:val="24"/>
              </w:rPr>
              <w:t>Bölüm Başkanı</w:t>
            </w:r>
          </w:p>
        </w:tc>
        <w:tc>
          <w:tcPr>
            <w:tcW w:w="2274" w:type="dxa"/>
            <w:tcBorders>
              <w:left w:val="single" w:sz="4" w:space="0" w:color="auto"/>
            </w:tcBorders>
            <w:shd w:val="clear" w:color="auto" w:fill="auto"/>
            <w:vAlign w:val="center"/>
          </w:tcPr>
          <w:p w:rsidR="007345AF" w:rsidRPr="00AA5AA5" w:rsidRDefault="00FC4AEB" w:rsidP="0039476D">
            <w:pPr>
              <w:jc w:val="center"/>
              <w:rPr>
                <w:rFonts w:ascii="Times New Roman" w:hAnsi="Times New Roman" w:cs="Times New Roman"/>
                <w:sz w:val="24"/>
                <w:szCs w:val="24"/>
              </w:rPr>
            </w:pPr>
            <w:r>
              <w:rPr>
                <w:rFonts w:ascii="Times New Roman" w:hAnsi="Times New Roman" w:cs="Times New Roman"/>
                <w:sz w:val="24"/>
                <w:szCs w:val="24"/>
              </w:rPr>
              <w:t>Yüksek</w:t>
            </w:r>
          </w:p>
        </w:tc>
        <w:tc>
          <w:tcPr>
            <w:tcW w:w="2956" w:type="dxa"/>
            <w:shd w:val="clear" w:color="auto" w:fill="auto"/>
          </w:tcPr>
          <w:p w:rsidR="007345AF" w:rsidRPr="00AA5AA5" w:rsidRDefault="007345AF" w:rsidP="00FA6A6A">
            <w:pPr>
              <w:pStyle w:val="Default"/>
            </w:pPr>
            <w:r w:rsidRPr="00AA5AA5">
              <w:rPr>
                <w:color w:val="000000" w:themeColor="text1"/>
              </w:rPr>
              <w:t>Öğrenci ve öğretim üyesi hak kaybı, verimin düşmesi, eğitimin istenen dinamizmi edinememesi ve monoton bir göründü oluşması</w:t>
            </w:r>
          </w:p>
        </w:tc>
        <w:tc>
          <w:tcPr>
            <w:tcW w:w="4819" w:type="dxa"/>
            <w:shd w:val="clear" w:color="auto" w:fill="auto"/>
            <w:vAlign w:val="center"/>
          </w:tcPr>
          <w:p w:rsidR="007345AF" w:rsidRPr="00AA5AA5" w:rsidRDefault="007345AF" w:rsidP="00FA6A6A">
            <w:pPr>
              <w:pStyle w:val="Default"/>
            </w:pPr>
            <w:r w:rsidRPr="00AA5AA5">
              <w:rPr>
                <w:color w:val="000000" w:themeColor="text1"/>
              </w:rPr>
              <w:t>Bölüm Erasmus ve Farabi koordinatörü elemanların ilgili talepler ve gereklilikler çerçevesinde çalışmasını sağlama, yurt içi bağlantılar ve yurt dışı ile ikili anlaşmalar yapılmasını sağlamak. Erasmus, Farabi gibi değişim programlarıyla ilgili çalışmaları yürütme yeteneği ve öngörüsüne sahip olmak</w:t>
            </w:r>
          </w:p>
        </w:tc>
      </w:tr>
      <w:tr w:rsidR="008E5B7D" w:rsidRPr="00AA5AA5" w:rsidTr="0039476D">
        <w:trPr>
          <w:trHeight w:val="575"/>
        </w:trPr>
        <w:tc>
          <w:tcPr>
            <w:tcW w:w="3132" w:type="dxa"/>
            <w:shd w:val="clear" w:color="auto" w:fill="auto"/>
          </w:tcPr>
          <w:p w:rsidR="008E5B7D" w:rsidRPr="00AA5AA5" w:rsidRDefault="00EC003E" w:rsidP="00517847">
            <w:pPr>
              <w:pStyle w:val="TableParagraph"/>
              <w:ind w:left="24" w:right="26"/>
              <w:rPr>
                <w:color w:val="000000" w:themeColor="text1"/>
                <w:sz w:val="24"/>
                <w:szCs w:val="24"/>
              </w:rPr>
            </w:pPr>
            <w:r w:rsidRPr="00AA5AA5">
              <w:rPr>
                <w:sz w:val="24"/>
                <w:szCs w:val="24"/>
              </w:rPr>
              <w:t>Meslek Yüksekokulu Kurulu</w:t>
            </w:r>
            <w:r w:rsidR="00527625" w:rsidRPr="00AA5AA5">
              <w:rPr>
                <w:sz w:val="24"/>
                <w:szCs w:val="24"/>
              </w:rPr>
              <w:t xml:space="preserve"> toplantılarına katılarak bölümü temsil etmek</w:t>
            </w:r>
          </w:p>
        </w:tc>
        <w:tc>
          <w:tcPr>
            <w:tcW w:w="2559" w:type="dxa"/>
            <w:tcBorders>
              <w:top w:val="single" w:sz="4" w:space="0" w:color="auto"/>
            </w:tcBorders>
            <w:shd w:val="clear" w:color="auto" w:fill="auto"/>
            <w:vAlign w:val="center"/>
          </w:tcPr>
          <w:p w:rsidR="008E5B7D" w:rsidRPr="00AA5AA5" w:rsidRDefault="001C7E04" w:rsidP="00517847">
            <w:pPr>
              <w:jc w:val="center"/>
              <w:rPr>
                <w:rFonts w:ascii="Times New Roman" w:hAnsi="Times New Roman" w:cs="Times New Roman"/>
                <w:sz w:val="24"/>
                <w:szCs w:val="24"/>
              </w:rPr>
            </w:pPr>
            <w:r>
              <w:rPr>
                <w:rFonts w:ascii="Times New Roman" w:hAnsi="Times New Roman" w:cs="Times New Roman"/>
                <w:sz w:val="24"/>
                <w:szCs w:val="24"/>
              </w:rPr>
              <w:t>Bölüm Başkanı</w:t>
            </w:r>
          </w:p>
        </w:tc>
        <w:tc>
          <w:tcPr>
            <w:tcW w:w="2274" w:type="dxa"/>
            <w:shd w:val="clear" w:color="auto" w:fill="auto"/>
            <w:vAlign w:val="center"/>
          </w:tcPr>
          <w:p w:rsidR="008E5B7D" w:rsidRPr="00AA5AA5" w:rsidRDefault="001A7F4F" w:rsidP="0039476D">
            <w:pPr>
              <w:jc w:val="center"/>
              <w:rPr>
                <w:rFonts w:ascii="Times New Roman" w:hAnsi="Times New Roman" w:cs="Times New Roman"/>
                <w:sz w:val="24"/>
                <w:szCs w:val="24"/>
              </w:rPr>
            </w:pPr>
            <w:r>
              <w:rPr>
                <w:rFonts w:ascii="Times New Roman" w:hAnsi="Times New Roman" w:cs="Times New Roman"/>
                <w:sz w:val="24"/>
                <w:szCs w:val="24"/>
              </w:rPr>
              <w:t>Yüksek</w:t>
            </w:r>
          </w:p>
        </w:tc>
        <w:tc>
          <w:tcPr>
            <w:tcW w:w="2956" w:type="dxa"/>
            <w:shd w:val="clear" w:color="auto" w:fill="auto"/>
          </w:tcPr>
          <w:p w:rsidR="008E5B7D" w:rsidRPr="00AA5AA5" w:rsidRDefault="00B6690D" w:rsidP="00FA6A6A">
            <w:pPr>
              <w:pStyle w:val="Default"/>
            </w:pPr>
            <w:r w:rsidRPr="00AA5AA5">
              <w:t>1.</w:t>
            </w:r>
            <w:r w:rsidR="001537FE">
              <w:t xml:space="preserve"> </w:t>
            </w:r>
            <w:r w:rsidRPr="00AA5AA5">
              <w:t>Bölüm ve müdürlük arası iletişim zayıflığı, 2.</w:t>
            </w:r>
            <w:r w:rsidR="001537FE">
              <w:t xml:space="preserve"> </w:t>
            </w:r>
            <w:r w:rsidRPr="00AA5AA5">
              <w:t>Koordinasyon eksikliği ve idari işlerde aksama</w:t>
            </w:r>
          </w:p>
        </w:tc>
        <w:tc>
          <w:tcPr>
            <w:tcW w:w="4819" w:type="dxa"/>
            <w:shd w:val="clear" w:color="auto" w:fill="auto"/>
            <w:vAlign w:val="center"/>
          </w:tcPr>
          <w:p w:rsidR="008E5B7D" w:rsidRPr="00AA5AA5" w:rsidRDefault="00FD1972" w:rsidP="00FA6A6A">
            <w:pPr>
              <w:pStyle w:val="Default"/>
            </w:pPr>
            <w:r w:rsidRPr="00AA5AA5">
              <w:t>1.</w:t>
            </w:r>
            <w:r w:rsidR="001537FE">
              <w:t xml:space="preserve"> </w:t>
            </w:r>
            <w:r w:rsidRPr="00AA5AA5">
              <w:t>Kurul toplantılarına katılmak, 2.</w:t>
            </w:r>
            <w:r w:rsidR="001537FE">
              <w:t xml:space="preserve"> </w:t>
            </w:r>
            <w:r w:rsidRPr="00AA5AA5">
              <w:t>Mazereti söz konusu ise, bunu iletmek ve yerine bölüm başkan yardımcısını vekil tayin etmek</w:t>
            </w:r>
          </w:p>
        </w:tc>
      </w:tr>
      <w:tr w:rsidR="008E5B7D" w:rsidRPr="00AA5AA5" w:rsidTr="0039476D">
        <w:trPr>
          <w:trHeight w:val="1636"/>
        </w:trPr>
        <w:tc>
          <w:tcPr>
            <w:tcW w:w="3132" w:type="dxa"/>
            <w:shd w:val="clear" w:color="auto" w:fill="auto"/>
          </w:tcPr>
          <w:p w:rsidR="008E5B7D" w:rsidRPr="00AA5AA5" w:rsidRDefault="00EF4216" w:rsidP="00517847">
            <w:pPr>
              <w:rPr>
                <w:rFonts w:ascii="Times New Roman" w:hAnsi="Times New Roman" w:cs="Times New Roman"/>
                <w:color w:val="000000" w:themeColor="text1"/>
                <w:sz w:val="24"/>
                <w:szCs w:val="24"/>
              </w:rPr>
            </w:pPr>
            <w:r w:rsidRPr="00AA5AA5">
              <w:rPr>
                <w:rFonts w:ascii="Times New Roman" w:hAnsi="Times New Roman" w:cs="Times New Roman"/>
                <w:sz w:val="24"/>
                <w:szCs w:val="24"/>
              </w:rPr>
              <w:t>Sınav programlarının hazırlanmasını takip etmek</w:t>
            </w:r>
          </w:p>
        </w:tc>
        <w:tc>
          <w:tcPr>
            <w:tcW w:w="2559" w:type="dxa"/>
            <w:tcBorders>
              <w:top w:val="single" w:sz="4" w:space="0" w:color="auto"/>
            </w:tcBorders>
            <w:shd w:val="clear" w:color="auto" w:fill="auto"/>
            <w:vAlign w:val="center"/>
          </w:tcPr>
          <w:p w:rsidR="008E5B7D" w:rsidRPr="00AA5AA5" w:rsidRDefault="001C7E04" w:rsidP="00517847">
            <w:pPr>
              <w:jc w:val="center"/>
              <w:rPr>
                <w:rFonts w:ascii="Times New Roman" w:hAnsi="Times New Roman" w:cs="Times New Roman"/>
                <w:sz w:val="24"/>
                <w:szCs w:val="24"/>
              </w:rPr>
            </w:pPr>
            <w:r>
              <w:rPr>
                <w:rFonts w:ascii="Times New Roman" w:hAnsi="Times New Roman" w:cs="Times New Roman"/>
                <w:sz w:val="24"/>
                <w:szCs w:val="24"/>
              </w:rPr>
              <w:t>Bölüm Başkanı</w:t>
            </w:r>
          </w:p>
        </w:tc>
        <w:tc>
          <w:tcPr>
            <w:tcW w:w="2274" w:type="dxa"/>
            <w:shd w:val="clear" w:color="auto" w:fill="auto"/>
            <w:vAlign w:val="center"/>
          </w:tcPr>
          <w:p w:rsidR="008E5B7D" w:rsidRPr="00AA5AA5" w:rsidRDefault="008E5B7D" w:rsidP="0039476D">
            <w:pPr>
              <w:jc w:val="center"/>
              <w:rPr>
                <w:rFonts w:ascii="Times New Roman" w:hAnsi="Times New Roman" w:cs="Times New Roman"/>
                <w:sz w:val="24"/>
                <w:szCs w:val="24"/>
              </w:rPr>
            </w:pPr>
          </w:p>
          <w:p w:rsidR="008E5B7D" w:rsidRPr="00AA5AA5" w:rsidRDefault="00E34DE4" w:rsidP="0039476D">
            <w:pPr>
              <w:jc w:val="center"/>
              <w:rPr>
                <w:rFonts w:ascii="Times New Roman" w:hAnsi="Times New Roman" w:cs="Times New Roman"/>
                <w:sz w:val="24"/>
                <w:szCs w:val="24"/>
              </w:rPr>
            </w:pPr>
            <w:r>
              <w:rPr>
                <w:rFonts w:ascii="Times New Roman" w:hAnsi="Times New Roman" w:cs="Times New Roman"/>
                <w:sz w:val="24"/>
                <w:szCs w:val="24"/>
              </w:rPr>
              <w:t>Yüksek</w:t>
            </w:r>
          </w:p>
        </w:tc>
        <w:tc>
          <w:tcPr>
            <w:tcW w:w="2956" w:type="dxa"/>
            <w:shd w:val="clear" w:color="auto" w:fill="auto"/>
          </w:tcPr>
          <w:p w:rsidR="008E5B7D" w:rsidRPr="00AA5AA5" w:rsidRDefault="00041C5F" w:rsidP="00FA6A6A">
            <w:pPr>
              <w:pStyle w:val="TableParagraph"/>
              <w:ind w:right="230"/>
              <w:rPr>
                <w:color w:val="000000" w:themeColor="text1"/>
                <w:sz w:val="24"/>
                <w:szCs w:val="24"/>
              </w:rPr>
            </w:pPr>
            <w:r w:rsidRPr="00AA5AA5">
              <w:rPr>
                <w:sz w:val="24"/>
                <w:szCs w:val="24"/>
              </w:rPr>
              <w:t>1.Öğrenci hak kaybı, 2.Eğitim ve öğretimin aksaması</w:t>
            </w:r>
          </w:p>
        </w:tc>
        <w:tc>
          <w:tcPr>
            <w:tcW w:w="4819" w:type="dxa"/>
            <w:shd w:val="clear" w:color="auto" w:fill="auto"/>
          </w:tcPr>
          <w:p w:rsidR="008E5B7D" w:rsidRPr="00AA5AA5" w:rsidRDefault="008E4214" w:rsidP="00FA6A6A">
            <w:pPr>
              <w:pStyle w:val="Default"/>
              <w:rPr>
                <w:color w:val="000000" w:themeColor="text1"/>
              </w:rPr>
            </w:pPr>
            <w:r w:rsidRPr="00AA5AA5">
              <w:t>1.</w:t>
            </w:r>
            <w:r w:rsidR="001537FE">
              <w:t xml:space="preserve"> </w:t>
            </w:r>
            <w:r w:rsidRPr="00AA5AA5">
              <w:t>Öğretim elemanlarıyla gerekli toplantıların yapılması, 2.</w:t>
            </w:r>
            <w:r w:rsidR="001537FE">
              <w:t xml:space="preserve"> </w:t>
            </w:r>
            <w:r w:rsidRPr="00AA5AA5">
              <w:t>Sınav programının zamanında yapılmasını sağlama ve uygulanmasını denetleme</w:t>
            </w:r>
            <w:r w:rsidR="009670BD" w:rsidRPr="00AA5AA5">
              <w:t>k</w:t>
            </w:r>
          </w:p>
        </w:tc>
      </w:tr>
      <w:tr w:rsidR="008E5B7D" w:rsidRPr="00AA5AA5" w:rsidTr="0039476D">
        <w:trPr>
          <w:trHeight w:val="1636"/>
        </w:trPr>
        <w:tc>
          <w:tcPr>
            <w:tcW w:w="3132" w:type="dxa"/>
            <w:shd w:val="clear" w:color="auto" w:fill="auto"/>
          </w:tcPr>
          <w:p w:rsidR="008E5B7D" w:rsidRPr="00AA5AA5" w:rsidRDefault="00023FF1" w:rsidP="00517847">
            <w:pPr>
              <w:rPr>
                <w:rFonts w:ascii="Times New Roman" w:hAnsi="Times New Roman" w:cs="Times New Roman"/>
                <w:color w:val="000000" w:themeColor="text1"/>
                <w:sz w:val="24"/>
                <w:szCs w:val="24"/>
              </w:rPr>
            </w:pPr>
            <w:r w:rsidRPr="00AA5AA5">
              <w:rPr>
                <w:rFonts w:ascii="Times New Roman" w:hAnsi="Times New Roman" w:cs="Times New Roman"/>
                <w:sz w:val="24"/>
                <w:szCs w:val="24"/>
              </w:rPr>
              <w:t>Akademik yıla başlamadan önce bölüm akademik toplantısı yapmak</w:t>
            </w:r>
          </w:p>
        </w:tc>
        <w:tc>
          <w:tcPr>
            <w:tcW w:w="2559" w:type="dxa"/>
            <w:tcBorders>
              <w:top w:val="single" w:sz="4" w:space="0" w:color="auto"/>
            </w:tcBorders>
            <w:shd w:val="clear" w:color="auto" w:fill="auto"/>
            <w:vAlign w:val="center"/>
          </w:tcPr>
          <w:p w:rsidR="008E5B7D" w:rsidRPr="00AA5AA5" w:rsidRDefault="001C7E04" w:rsidP="00517847">
            <w:pPr>
              <w:jc w:val="center"/>
              <w:rPr>
                <w:rFonts w:ascii="Times New Roman" w:hAnsi="Times New Roman" w:cs="Times New Roman"/>
                <w:sz w:val="24"/>
                <w:szCs w:val="24"/>
              </w:rPr>
            </w:pPr>
            <w:r>
              <w:rPr>
                <w:rFonts w:ascii="Times New Roman" w:hAnsi="Times New Roman" w:cs="Times New Roman"/>
                <w:sz w:val="24"/>
                <w:szCs w:val="24"/>
              </w:rPr>
              <w:t>Bölüm Başkanı</w:t>
            </w:r>
          </w:p>
        </w:tc>
        <w:tc>
          <w:tcPr>
            <w:tcW w:w="2274" w:type="dxa"/>
            <w:shd w:val="clear" w:color="auto" w:fill="auto"/>
            <w:vAlign w:val="center"/>
          </w:tcPr>
          <w:p w:rsidR="008E5B7D" w:rsidRPr="00AA5AA5" w:rsidRDefault="00FC4AEB" w:rsidP="0039476D">
            <w:pPr>
              <w:jc w:val="center"/>
              <w:rPr>
                <w:rFonts w:ascii="Times New Roman" w:hAnsi="Times New Roman" w:cs="Times New Roman"/>
                <w:sz w:val="24"/>
                <w:szCs w:val="24"/>
              </w:rPr>
            </w:pPr>
            <w:r>
              <w:rPr>
                <w:rFonts w:ascii="Times New Roman" w:hAnsi="Times New Roman" w:cs="Times New Roman"/>
                <w:sz w:val="24"/>
                <w:szCs w:val="24"/>
              </w:rPr>
              <w:t>Yüksek</w:t>
            </w:r>
          </w:p>
        </w:tc>
        <w:tc>
          <w:tcPr>
            <w:tcW w:w="2956" w:type="dxa"/>
            <w:shd w:val="clear" w:color="auto" w:fill="auto"/>
          </w:tcPr>
          <w:p w:rsidR="008E5B7D" w:rsidRPr="00AA5AA5" w:rsidRDefault="001537FE" w:rsidP="00FA6A6A">
            <w:pPr>
              <w:pStyle w:val="TableParagraph"/>
              <w:ind w:right="230"/>
              <w:rPr>
                <w:color w:val="000000" w:themeColor="text1"/>
                <w:sz w:val="24"/>
                <w:szCs w:val="24"/>
              </w:rPr>
            </w:pPr>
            <w:r>
              <w:rPr>
                <w:sz w:val="24"/>
                <w:szCs w:val="24"/>
              </w:rPr>
              <w:t>1.Bölüm ö</w:t>
            </w:r>
            <w:r w:rsidR="009505F3" w:rsidRPr="00AA5AA5">
              <w:rPr>
                <w:sz w:val="24"/>
                <w:szCs w:val="24"/>
              </w:rPr>
              <w:t>ğretim elemanları arasında iletişim ve koordinasyon eksikliği, 2.</w:t>
            </w:r>
            <w:r>
              <w:rPr>
                <w:sz w:val="24"/>
                <w:szCs w:val="24"/>
              </w:rPr>
              <w:t xml:space="preserve"> </w:t>
            </w:r>
            <w:r w:rsidR="009505F3" w:rsidRPr="00AA5AA5">
              <w:rPr>
                <w:sz w:val="24"/>
                <w:szCs w:val="24"/>
              </w:rPr>
              <w:t>İşbölümünün gereğince yapılamaması, 3.</w:t>
            </w:r>
            <w:r>
              <w:rPr>
                <w:sz w:val="24"/>
                <w:szCs w:val="24"/>
              </w:rPr>
              <w:t xml:space="preserve"> </w:t>
            </w:r>
            <w:r w:rsidR="009505F3" w:rsidRPr="00AA5AA5">
              <w:rPr>
                <w:sz w:val="24"/>
                <w:szCs w:val="24"/>
              </w:rPr>
              <w:t>İşlerin aksaması</w:t>
            </w:r>
          </w:p>
        </w:tc>
        <w:tc>
          <w:tcPr>
            <w:tcW w:w="4819" w:type="dxa"/>
            <w:shd w:val="clear" w:color="auto" w:fill="auto"/>
          </w:tcPr>
          <w:p w:rsidR="008E5B7D" w:rsidRPr="00AA5AA5" w:rsidRDefault="0085346E" w:rsidP="00FA6A6A">
            <w:pPr>
              <w:pStyle w:val="Default"/>
              <w:rPr>
                <w:color w:val="000000" w:themeColor="text1"/>
              </w:rPr>
            </w:pPr>
            <w:r w:rsidRPr="00AA5AA5">
              <w:t>1.</w:t>
            </w:r>
            <w:r w:rsidR="001537FE">
              <w:t xml:space="preserve"> </w:t>
            </w:r>
            <w:r w:rsidRPr="00AA5AA5">
              <w:t>Akademik dönem başında gerekli kurul toplantılarının yapılmasını sağlamak</w:t>
            </w:r>
          </w:p>
        </w:tc>
      </w:tr>
      <w:tr w:rsidR="008E5B7D" w:rsidRPr="00AA5AA5" w:rsidTr="0039476D">
        <w:trPr>
          <w:trHeight w:val="1636"/>
        </w:trPr>
        <w:tc>
          <w:tcPr>
            <w:tcW w:w="3132" w:type="dxa"/>
            <w:shd w:val="clear" w:color="auto" w:fill="auto"/>
          </w:tcPr>
          <w:p w:rsidR="008E5B7D" w:rsidRPr="00AA5AA5" w:rsidRDefault="00BB112C" w:rsidP="00517847">
            <w:pPr>
              <w:rPr>
                <w:rFonts w:ascii="Times New Roman" w:hAnsi="Times New Roman" w:cs="Times New Roman"/>
                <w:color w:val="000000" w:themeColor="text1"/>
                <w:sz w:val="24"/>
                <w:szCs w:val="24"/>
              </w:rPr>
            </w:pPr>
            <w:r w:rsidRPr="00AA5AA5">
              <w:rPr>
                <w:rFonts w:ascii="Times New Roman" w:hAnsi="Times New Roman" w:cs="Times New Roman"/>
                <w:sz w:val="24"/>
                <w:szCs w:val="24"/>
              </w:rPr>
              <w:lastRenderedPageBreak/>
              <w:t>Dönem sonu akademik ve genel durum değerlendirme toplantısının yapılması</w:t>
            </w:r>
          </w:p>
        </w:tc>
        <w:tc>
          <w:tcPr>
            <w:tcW w:w="2559" w:type="dxa"/>
            <w:tcBorders>
              <w:top w:val="single" w:sz="4" w:space="0" w:color="auto"/>
            </w:tcBorders>
            <w:shd w:val="clear" w:color="auto" w:fill="auto"/>
            <w:vAlign w:val="center"/>
          </w:tcPr>
          <w:p w:rsidR="008E5B7D" w:rsidRPr="00AA5AA5" w:rsidRDefault="001C7E04" w:rsidP="00517847">
            <w:pPr>
              <w:jc w:val="center"/>
              <w:rPr>
                <w:rFonts w:ascii="Times New Roman" w:hAnsi="Times New Roman" w:cs="Times New Roman"/>
                <w:sz w:val="24"/>
                <w:szCs w:val="24"/>
              </w:rPr>
            </w:pPr>
            <w:r>
              <w:rPr>
                <w:rFonts w:ascii="Times New Roman" w:hAnsi="Times New Roman" w:cs="Times New Roman"/>
                <w:sz w:val="24"/>
                <w:szCs w:val="24"/>
              </w:rPr>
              <w:t>Bölüm Başkanı</w:t>
            </w:r>
          </w:p>
        </w:tc>
        <w:tc>
          <w:tcPr>
            <w:tcW w:w="2274" w:type="dxa"/>
            <w:shd w:val="clear" w:color="auto" w:fill="auto"/>
            <w:vAlign w:val="center"/>
          </w:tcPr>
          <w:p w:rsidR="008E5B7D" w:rsidRPr="00AA5AA5" w:rsidRDefault="00FC4AEB" w:rsidP="0039476D">
            <w:pPr>
              <w:jc w:val="center"/>
              <w:rPr>
                <w:rFonts w:ascii="Times New Roman" w:hAnsi="Times New Roman" w:cs="Times New Roman"/>
                <w:sz w:val="24"/>
                <w:szCs w:val="24"/>
              </w:rPr>
            </w:pPr>
            <w:r>
              <w:rPr>
                <w:rFonts w:ascii="Times New Roman" w:hAnsi="Times New Roman" w:cs="Times New Roman"/>
                <w:sz w:val="24"/>
                <w:szCs w:val="24"/>
              </w:rPr>
              <w:t>Yüksek</w:t>
            </w:r>
          </w:p>
        </w:tc>
        <w:tc>
          <w:tcPr>
            <w:tcW w:w="2956" w:type="dxa"/>
            <w:shd w:val="clear" w:color="auto" w:fill="auto"/>
          </w:tcPr>
          <w:p w:rsidR="008E5B7D" w:rsidRPr="00AA5AA5" w:rsidRDefault="000473DD" w:rsidP="00FA6A6A">
            <w:pPr>
              <w:pStyle w:val="TableParagraph"/>
              <w:ind w:right="230"/>
              <w:rPr>
                <w:color w:val="000000" w:themeColor="text1"/>
                <w:sz w:val="24"/>
                <w:szCs w:val="24"/>
              </w:rPr>
            </w:pPr>
            <w:r w:rsidRPr="00AA5AA5">
              <w:rPr>
                <w:sz w:val="24"/>
                <w:szCs w:val="24"/>
              </w:rPr>
              <w:t>1.</w:t>
            </w:r>
            <w:r w:rsidR="001537FE">
              <w:rPr>
                <w:sz w:val="24"/>
                <w:szCs w:val="24"/>
              </w:rPr>
              <w:t xml:space="preserve"> </w:t>
            </w:r>
            <w:r w:rsidRPr="00AA5AA5">
              <w:rPr>
                <w:sz w:val="24"/>
                <w:szCs w:val="24"/>
              </w:rPr>
              <w:t>Akademik kurumsal hedeflerden sapma, 2.</w:t>
            </w:r>
            <w:r w:rsidR="001537FE">
              <w:rPr>
                <w:sz w:val="24"/>
                <w:szCs w:val="24"/>
              </w:rPr>
              <w:t xml:space="preserve"> </w:t>
            </w:r>
            <w:r w:rsidRPr="00AA5AA5">
              <w:rPr>
                <w:sz w:val="24"/>
                <w:szCs w:val="24"/>
              </w:rPr>
              <w:t>Başıboşluk duygusunun ve görünümünün oluşması, 3.</w:t>
            </w:r>
            <w:r w:rsidR="001537FE">
              <w:rPr>
                <w:sz w:val="24"/>
                <w:szCs w:val="24"/>
              </w:rPr>
              <w:t xml:space="preserve"> </w:t>
            </w:r>
            <w:r w:rsidRPr="00AA5AA5">
              <w:rPr>
                <w:sz w:val="24"/>
                <w:szCs w:val="24"/>
              </w:rPr>
              <w:t>Motivasyon eksikliği, 4.</w:t>
            </w:r>
            <w:r w:rsidR="001537FE">
              <w:rPr>
                <w:sz w:val="24"/>
                <w:szCs w:val="24"/>
              </w:rPr>
              <w:t xml:space="preserve"> </w:t>
            </w:r>
            <w:r w:rsidRPr="00AA5AA5">
              <w:rPr>
                <w:sz w:val="24"/>
                <w:szCs w:val="24"/>
              </w:rPr>
              <w:t>Verim düşüklüğü</w:t>
            </w:r>
          </w:p>
        </w:tc>
        <w:tc>
          <w:tcPr>
            <w:tcW w:w="4819" w:type="dxa"/>
            <w:shd w:val="clear" w:color="auto" w:fill="auto"/>
          </w:tcPr>
          <w:p w:rsidR="008E5B7D" w:rsidRPr="00AA5AA5" w:rsidRDefault="00F94603" w:rsidP="00FA6A6A">
            <w:pPr>
              <w:pStyle w:val="Default"/>
              <w:rPr>
                <w:color w:val="000000" w:themeColor="text1"/>
              </w:rPr>
            </w:pPr>
            <w:r w:rsidRPr="00AA5AA5">
              <w:t>1.Her akademik dönem sonunda süreçle ilgili eğitimsel, sosyal ve ilgili her bakımdan değerlendirmelerin yapıldığı, ilgili durum, bilgi ve şikâyetlerin üst birime iletildiği ortamı oluşturmak</w:t>
            </w:r>
          </w:p>
        </w:tc>
      </w:tr>
      <w:tr w:rsidR="00D90FAA" w:rsidRPr="00AA5AA5" w:rsidTr="0039476D">
        <w:trPr>
          <w:trHeight w:val="1636"/>
        </w:trPr>
        <w:tc>
          <w:tcPr>
            <w:tcW w:w="3132" w:type="dxa"/>
            <w:shd w:val="clear" w:color="auto" w:fill="auto"/>
          </w:tcPr>
          <w:p w:rsidR="00D90FAA" w:rsidRPr="00AA5AA5" w:rsidRDefault="00D90FAA" w:rsidP="00517847">
            <w:pPr>
              <w:rPr>
                <w:rFonts w:ascii="Times New Roman" w:hAnsi="Times New Roman" w:cs="Times New Roman"/>
                <w:sz w:val="24"/>
                <w:szCs w:val="24"/>
              </w:rPr>
            </w:pPr>
            <w:r w:rsidRPr="00AA5AA5">
              <w:rPr>
                <w:rFonts w:ascii="Times New Roman" w:hAnsi="Times New Roman" w:cs="Times New Roman"/>
                <w:sz w:val="24"/>
                <w:szCs w:val="24"/>
              </w:rPr>
              <w:t>Bilimsel araştırmalar yapmak ve bilimsel alanda adına ulusal ve uluslararası kongreler düzenlenmesine yardımcı olmak</w:t>
            </w:r>
          </w:p>
        </w:tc>
        <w:tc>
          <w:tcPr>
            <w:tcW w:w="2559" w:type="dxa"/>
            <w:tcBorders>
              <w:top w:val="single" w:sz="4" w:space="0" w:color="auto"/>
            </w:tcBorders>
            <w:shd w:val="clear" w:color="auto" w:fill="auto"/>
            <w:vAlign w:val="center"/>
          </w:tcPr>
          <w:p w:rsidR="00D90FAA" w:rsidRPr="00AA5AA5" w:rsidRDefault="001C7E04" w:rsidP="00517847">
            <w:pPr>
              <w:jc w:val="center"/>
              <w:rPr>
                <w:rFonts w:ascii="Times New Roman" w:hAnsi="Times New Roman" w:cs="Times New Roman"/>
                <w:sz w:val="24"/>
                <w:szCs w:val="24"/>
              </w:rPr>
            </w:pPr>
            <w:r>
              <w:rPr>
                <w:rFonts w:ascii="Times New Roman" w:hAnsi="Times New Roman" w:cs="Times New Roman"/>
                <w:sz w:val="24"/>
                <w:szCs w:val="24"/>
              </w:rPr>
              <w:t>Bölüm Başkanı</w:t>
            </w:r>
          </w:p>
        </w:tc>
        <w:tc>
          <w:tcPr>
            <w:tcW w:w="2274" w:type="dxa"/>
            <w:shd w:val="clear" w:color="auto" w:fill="auto"/>
            <w:vAlign w:val="center"/>
          </w:tcPr>
          <w:p w:rsidR="00D90FAA" w:rsidRPr="00AA5AA5" w:rsidRDefault="00FC4AEB" w:rsidP="0039476D">
            <w:pPr>
              <w:jc w:val="center"/>
              <w:rPr>
                <w:rFonts w:ascii="Times New Roman" w:hAnsi="Times New Roman" w:cs="Times New Roman"/>
                <w:sz w:val="24"/>
                <w:szCs w:val="24"/>
              </w:rPr>
            </w:pPr>
            <w:r>
              <w:rPr>
                <w:rFonts w:ascii="Times New Roman" w:hAnsi="Times New Roman" w:cs="Times New Roman"/>
                <w:sz w:val="24"/>
                <w:szCs w:val="24"/>
              </w:rPr>
              <w:t>Yüksek</w:t>
            </w:r>
          </w:p>
        </w:tc>
        <w:tc>
          <w:tcPr>
            <w:tcW w:w="2956" w:type="dxa"/>
            <w:shd w:val="clear" w:color="auto" w:fill="auto"/>
          </w:tcPr>
          <w:p w:rsidR="00D90FAA" w:rsidRPr="00AA5AA5" w:rsidRDefault="00776022" w:rsidP="00FA6A6A">
            <w:pPr>
              <w:pStyle w:val="TableParagraph"/>
              <w:ind w:right="230"/>
              <w:rPr>
                <w:sz w:val="24"/>
                <w:szCs w:val="24"/>
              </w:rPr>
            </w:pPr>
            <w:r w:rsidRPr="00AA5AA5">
              <w:rPr>
                <w:sz w:val="24"/>
                <w:szCs w:val="24"/>
              </w:rPr>
              <w:t>1.</w:t>
            </w:r>
            <w:r w:rsidR="001537FE">
              <w:rPr>
                <w:sz w:val="24"/>
                <w:szCs w:val="24"/>
              </w:rPr>
              <w:t xml:space="preserve"> Kurumsal</w:t>
            </w:r>
            <w:r w:rsidRPr="00AA5AA5">
              <w:rPr>
                <w:sz w:val="24"/>
                <w:szCs w:val="24"/>
              </w:rPr>
              <w:t xml:space="preserve"> hedeflerin en önemli kısımlarından olan akademik araştırmaların makul bir düzen ve sayıda yapılmaması, 2.</w:t>
            </w:r>
            <w:r w:rsidR="001537FE">
              <w:rPr>
                <w:sz w:val="24"/>
                <w:szCs w:val="24"/>
              </w:rPr>
              <w:t xml:space="preserve"> </w:t>
            </w:r>
            <w:r w:rsidRPr="00AA5AA5">
              <w:rPr>
                <w:sz w:val="24"/>
                <w:szCs w:val="24"/>
              </w:rPr>
              <w:t>Kamu zararı</w:t>
            </w:r>
          </w:p>
        </w:tc>
        <w:tc>
          <w:tcPr>
            <w:tcW w:w="4819" w:type="dxa"/>
            <w:shd w:val="clear" w:color="auto" w:fill="auto"/>
          </w:tcPr>
          <w:p w:rsidR="00D90FAA" w:rsidRPr="00AA5AA5" w:rsidRDefault="00801B9F" w:rsidP="00FA6A6A">
            <w:pPr>
              <w:pStyle w:val="Default"/>
            </w:pPr>
            <w:r w:rsidRPr="00AA5AA5">
              <w:t>1.Öğretim üyelerinin dönemsel olarak makul bir sayıda bilimsel çalışmalar yürütmelerinin kurumsal hedefler için öneminin toplantılarda vurgulanması, bu bağlamda dönem dönem verilerin toplanması, gerekli araştırmalar için destek sunulması</w:t>
            </w:r>
          </w:p>
        </w:tc>
      </w:tr>
      <w:tr w:rsidR="00032E69" w:rsidRPr="00AA5AA5" w:rsidTr="0039476D">
        <w:trPr>
          <w:trHeight w:val="1636"/>
        </w:trPr>
        <w:tc>
          <w:tcPr>
            <w:tcW w:w="3132" w:type="dxa"/>
            <w:shd w:val="clear" w:color="auto" w:fill="auto"/>
          </w:tcPr>
          <w:p w:rsidR="00032E69" w:rsidRPr="00AA5AA5" w:rsidRDefault="001A4761" w:rsidP="00517847">
            <w:pPr>
              <w:rPr>
                <w:rFonts w:ascii="Times New Roman" w:hAnsi="Times New Roman" w:cs="Times New Roman"/>
                <w:sz w:val="24"/>
                <w:szCs w:val="24"/>
              </w:rPr>
            </w:pPr>
            <w:r w:rsidRPr="00AA5AA5">
              <w:rPr>
                <w:rFonts w:ascii="Times New Roman" w:hAnsi="Times New Roman" w:cs="Times New Roman"/>
                <w:sz w:val="24"/>
                <w:szCs w:val="24"/>
              </w:rPr>
              <w:t>Kurum içi ve kurum dışı bursiyer seçimlerini gerçekleştirmek üzere ilgili komisyonda görev almak</w:t>
            </w:r>
          </w:p>
        </w:tc>
        <w:tc>
          <w:tcPr>
            <w:tcW w:w="2559" w:type="dxa"/>
            <w:tcBorders>
              <w:top w:val="single" w:sz="4" w:space="0" w:color="auto"/>
            </w:tcBorders>
            <w:shd w:val="clear" w:color="auto" w:fill="auto"/>
            <w:vAlign w:val="center"/>
          </w:tcPr>
          <w:p w:rsidR="00032E69" w:rsidRPr="00AA5AA5" w:rsidRDefault="001C7E04" w:rsidP="00517847">
            <w:pPr>
              <w:jc w:val="center"/>
              <w:rPr>
                <w:rFonts w:ascii="Times New Roman" w:hAnsi="Times New Roman" w:cs="Times New Roman"/>
                <w:sz w:val="24"/>
                <w:szCs w:val="24"/>
              </w:rPr>
            </w:pPr>
            <w:r>
              <w:rPr>
                <w:rFonts w:ascii="Times New Roman" w:hAnsi="Times New Roman" w:cs="Times New Roman"/>
                <w:sz w:val="24"/>
                <w:szCs w:val="24"/>
              </w:rPr>
              <w:t>Bölüm Başkanı</w:t>
            </w:r>
          </w:p>
        </w:tc>
        <w:tc>
          <w:tcPr>
            <w:tcW w:w="2274" w:type="dxa"/>
            <w:shd w:val="clear" w:color="auto" w:fill="auto"/>
            <w:vAlign w:val="center"/>
          </w:tcPr>
          <w:p w:rsidR="00032E69" w:rsidRPr="00AA5AA5" w:rsidRDefault="00FC4AEB" w:rsidP="0039476D">
            <w:pPr>
              <w:jc w:val="center"/>
              <w:rPr>
                <w:rFonts w:ascii="Times New Roman" w:hAnsi="Times New Roman" w:cs="Times New Roman"/>
                <w:sz w:val="24"/>
                <w:szCs w:val="24"/>
              </w:rPr>
            </w:pPr>
            <w:r>
              <w:rPr>
                <w:rFonts w:ascii="Times New Roman" w:hAnsi="Times New Roman" w:cs="Times New Roman"/>
                <w:sz w:val="24"/>
                <w:szCs w:val="24"/>
              </w:rPr>
              <w:t>Yüksek</w:t>
            </w:r>
          </w:p>
        </w:tc>
        <w:tc>
          <w:tcPr>
            <w:tcW w:w="2956" w:type="dxa"/>
            <w:shd w:val="clear" w:color="auto" w:fill="auto"/>
          </w:tcPr>
          <w:p w:rsidR="00032E69" w:rsidRPr="00AA5AA5" w:rsidRDefault="001A4761" w:rsidP="00FA6A6A">
            <w:pPr>
              <w:pStyle w:val="TableParagraph"/>
              <w:ind w:right="230"/>
              <w:rPr>
                <w:sz w:val="24"/>
                <w:szCs w:val="24"/>
              </w:rPr>
            </w:pPr>
            <w:r w:rsidRPr="00AA5AA5">
              <w:rPr>
                <w:sz w:val="24"/>
                <w:szCs w:val="24"/>
              </w:rPr>
              <w:t>1.</w:t>
            </w:r>
            <w:r w:rsidR="001537FE">
              <w:rPr>
                <w:sz w:val="24"/>
                <w:szCs w:val="24"/>
              </w:rPr>
              <w:t xml:space="preserve"> </w:t>
            </w:r>
            <w:r w:rsidRPr="00AA5AA5">
              <w:rPr>
                <w:sz w:val="24"/>
                <w:szCs w:val="24"/>
              </w:rPr>
              <w:t>Haksızlık ve mağduriyet yaşanması</w:t>
            </w:r>
          </w:p>
        </w:tc>
        <w:tc>
          <w:tcPr>
            <w:tcW w:w="4819" w:type="dxa"/>
            <w:shd w:val="clear" w:color="auto" w:fill="auto"/>
          </w:tcPr>
          <w:p w:rsidR="00032E69" w:rsidRPr="00AA5AA5" w:rsidRDefault="00DC04C9" w:rsidP="00FA6A6A">
            <w:pPr>
              <w:pStyle w:val="Default"/>
            </w:pPr>
            <w:r w:rsidRPr="00AA5AA5">
              <w:t>1.Burs verilecek öğrencilerin ilgili yönetmeliğe uygun seçilmesi</w:t>
            </w:r>
          </w:p>
        </w:tc>
      </w:tr>
      <w:tr w:rsidR="008E5B7D" w:rsidRPr="00AA5AA5" w:rsidTr="005178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625"/>
        </w:trPr>
        <w:tc>
          <w:tcPr>
            <w:tcW w:w="15740" w:type="dxa"/>
            <w:gridSpan w:val="5"/>
          </w:tcPr>
          <w:p w:rsidR="008E5B7D" w:rsidRPr="00AA5AA5" w:rsidRDefault="008E5B7D" w:rsidP="00517847">
            <w:pPr>
              <w:spacing w:after="120" w:line="240" w:lineRule="auto"/>
              <w:ind w:left="969"/>
              <w:rPr>
                <w:rFonts w:ascii="Times New Roman" w:hAnsi="Times New Roman" w:cs="Times New Roman"/>
                <w:b/>
                <w:sz w:val="24"/>
                <w:szCs w:val="24"/>
              </w:rPr>
            </w:pPr>
            <w:r w:rsidRPr="00AA5AA5">
              <w:rPr>
                <w:rFonts w:ascii="Times New Roman" w:hAnsi="Times New Roman" w:cs="Times New Roman"/>
                <w:b/>
                <w:sz w:val="24"/>
                <w:szCs w:val="24"/>
              </w:rPr>
              <w:t xml:space="preserve">Hazırlayan Ercan TUNÇ                                                                                                          </w:t>
            </w:r>
            <w:r w:rsidR="000A63B4">
              <w:rPr>
                <w:rFonts w:ascii="Times New Roman" w:hAnsi="Times New Roman" w:cs="Times New Roman"/>
                <w:b/>
                <w:sz w:val="24"/>
                <w:szCs w:val="24"/>
              </w:rPr>
              <w:t>Onaylayan Doç.</w:t>
            </w:r>
            <w:r w:rsidR="000A63B4">
              <w:rPr>
                <w:rFonts w:ascii="Times New Roman" w:hAnsi="Times New Roman" w:cs="Times New Roman"/>
                <w:b/>
                <w:sz w:val="24"/>
                <w:szCs w:val="24"/>
              </w:rPr>
              <w:t xml:space="preserve"> </w:t>
            </w:r>
            <w:r w:rsidR="000A63B4">
              <w:rPr>
                <w:rFonts w:ascii="Times New Roman" w:hAnsi="Times New Roman" w:cs="Times New Roman"/>
                <w:b/>
                <w:sz w:val="24"/>
                <w:szCs w:val="24"/>
              </w:rPr>
              <w:t>Dr. Ahmet Nurullah ÖZDAL</w:t>
            </w:r>
          </w:p>
        </w:tc>
      </w:tr>
    </w:tbl>
    <w:p w:rsidR="003801FD" w:rsidRDefault="003801FD">
      <w:pPr>
        <w:rPr>
          <w:rFonts w:ascii="Times New Roman" w:hAnsi="Times New Roman" w:cs="Times New Roman"/>
          <w:sz w:val="24"/>
          <w:szCs w:val="24"/>
        </w:rPr>
      </w:pPr>
    </w:p>
    <w:p w:rsidR="00F40265" w:rsidRDefault="00F40265">
      <w:pPr>
        <w:rPr>
          <w:rFonts w:ascii="Times New Roman" w:hAnsi="Times New Roman" w:cs="Times New Roman"/>
          <w:sz w:val="24"/>
          <w:szCs w:val="24"/>
        </w:rPr>
      </w:pPr>
    </w:p>
    <w:p w:rsidR="00F40265" w:rsidRDefault="00F40265">
      <w:pPr>
        <w:rPr>
          <w:rFonts w:ascii="Times New Roman" w:hAnsi="Times New Roman" w:cs="Times New Roman"/>
          <w:sz w:val="24"/>
          <w:szCs w:val="24"/>
        </w:rPr>
      </w:pPr>
    </w:p>
    <w:tbl>
      <w:tblPr>
        <w:tblpPr w:leftFromText="141" w:rightFromText="141" w:vertAnchor="text" w:horzAnchor="margin" w:tblpXSpec="center" w:tblpY="-396"/>
        <w:tblW w:w="1573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579"/>
        <w:gridCol w:w="7513"/>
        <w:gridCol w:w="2551"/>
        <w:gridCol w:w="426"/>
        <w:gridCol w:w="2661"/>
      </w:tblGrid>
      <w:tr w:rsidR="00F356F9" w:rsidRPr="00AA5AA5" w:rsidTr="00F356F9">
        <w:trPr>
          <w:cantSplit/>
          <w:trHeight w:val="405"/>
          <w:tblHeader/>
        </w:trPr>
        <w:tc>
          <w:tcPr>
            <w:tcW w:w="257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356F9" w:rsidRPr="00AA5AA5" w:rsidRDefault="00F356F9" w:rsidP="00F356F9">
            <w:pPr>
              <w:jc w:val="center"/>
              <w:rPr>
                <w:rFonts w:ascii="Times New Roman" w:hAnsi="Times New Roman" w:cs="Times New Roman"/>
                <w:b/>
                <w:noProof/>
                <w:color w:val="FFFFFF"/>
                <w:sz w:val="24"/>
                <w:szCs w:val="24"/>
              </w:rPr>
            </w:pPr>
            <w:r w:rsidRPr="00AA5AA5">
              <w:rPr>
                <w:rFonts w:ascii="Times New Roman" w:eastAsia="Times New Roman" w:hAnsi="Times New Roman" w:cs="Times New Roman"/>
                <w:noProof/>
                <w:sz w:val="24"/>
                <w:szCs w:val="24"/>
                <w:lang w:eastAsia="tr-TR"/>
              </w:rPr>
              <w:lastRenderedPageBreak/>
              <w:drawing>
                <wp:inline distT="0" distB="0" distL="0" distR="0" wp14:anchorId="7B53440D" wp14:editId="44669458">
                  <wp:extent cx="1199693" cy="1207008"/>
                  <wp:effectExtent l="0" t="0" r="635" b="0"/>
                  <wp:docPr id="6" name="Resim 6" descr="http://www.agri.edu.tr/logo_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gri.edu.tr/logo_2011.jpg"/>
                          <pic:cNvPicPr>
                            <a:picLocks noChangeAspect="1" noChangeArrowheads="1"/>
                          </pic:cNvPicPr>
                        </pic:nvPicPr>
                        <pic:blipFill>
                          <a:blip r:embed="rId6" cstate="print"/>
                          <a:srcRect/>
                          <a:stretch>
                            <a:fillRect/>
                          </a:stretch>
                        </pic:blipFill>
                        <pic:spPr bwMode="auto">
                          <a:xfrm>
                            <a:off x="0" y="0"/>
                            <a:ext cx="1199693" cy="1207008"/>
                          </a:xfrm>
                          <a:prstGeom prst="rect">
                            <a:avLst/>
                          </a:prstGeom>
                          <a:noFill/>
                          <a:ln w="9525">
                            <a:noFill/>
                            <a:miter lim="800000"/>
                            <a:headEnd/>
                            <a:tailEnd/>
                          </a:ln>
                        </pic:spPr>
                      </pic:pic>
                    </a:graphicData>
                  </a:graphic>
                </wp:inline>
              </w:drawing>
            </w:r>
            <w:r w:rsidRPr="00AA5AA5">
              <w:rPr>
                <w:rFonts w:ascii="Times New Roman" w:hAnsi="Times New Roman" w:cs="Times New Roman"/>
                <w:b/>
                <w:sz w:val="24"/>
                <w:szCs w:val="24"/>
              </w:rPr>
              <w:tab/>
            </w:r>
          </w:p>
        </w:tc>
        <w:tc>
          <w:tcPr>
            <w:tcW w:w="75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356F9" w:rsidRPr="00AA5AA5" w:rsidRDefault="00F356F9" w:rsidP="00F356F9">
            <w:pPr>
              <w:jc w:val="center"/>
              <w:rPr>
                <w:rFonts w:ascii="Times New Roman" w:hAnsi="Times New Roman" w:cs="Times New Roman"/>
                <w:b/>
                <w:sz w:val="24"/>
                <w:szCs w:val="24"/>
              </w:rPr>
            </w:pPr>
            <w:r w:rsidRPr="00AA5AA5">
              <w:rPr>
                <w:rFonts w:ascii="Times New Roman" w:hAnsi="Times New Roman" w:cs="Times New Roman"/>
                <w:b/>
                <w:sz w:val="24"/>
                <w:szCs w:val="24"/>
              </w:rPr>
              <w:t>HASSAS GÖREV LİSTESİ</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F356F9" w:rsidRPr="00AA5AA5" w:rsidRDefault="00F356F9" w:rsidP="00F356F9">
            <w:pPr>
              <w:rPr>
                <w:rFonts w:ascii="Times New Roman" w:hAnsi="Times New Roman" w:cs="Times New Roman"/>
                <w:b/>
                <w:sz w:val="24"/>
                <w:szCs w:val="24"/>
              </w:rPr>
            </w:pPr>
            <w:r w:rsidRPr="00AA5AA5">
              <w:rPr>
                <w:rFonts w:ascii="Times New Roman" w:hAnsi="Times New Roman" w:cs="Times New Roman"/>
                <w:b/>
                <w:sz w:val="24"/>
                <w:szCs w:val="24"/>
              </w:rPr>
              <w:t>İlk Yayın Tarihi</w:t>
            </w:r>
          </w:p>
        </w:tc>
        <w:tc>
          <w:tcPr>
            <w:tcW w:w="426" w:type="dxa"/>
            <w:tcBorders>
              <w:top w:val="single" w:sz="12" w:space="0" w:color="auto"/>
              <w:left w:val="single" w:sz="4" w:space="0" w:color="auto"/>
              <w:bottom w:val="single" w:sz="4" w:space="0" w:color="auto"/>
              <w:right w:val="single" w:sz="4" w:space="0" w:color="auto"/>
            </w:tcBorders>
            <w:shd w:val="clear" w:color="auto" w:fill="auto"/>
            <w:vAlign w:val="center"/>
          </w:tcPr>
          <w:p w:rsidR="00F356F9" w:rsidRPr="00AA5AA5" w:rsidRDefault="00F356F9" w:rsidP="00F356F9">
            <w:pPr>
              <w:rPr>
                <w:rFonts w:ascii="Times New Roman" w:hAnsi="Times New Roman" w:cs="Times New Roman"/>
                <w:b/>
                <w:sz w:val="24"/>
                <w:szCs w:val="24"/>
              </w:rPr>
            </w:pPr>
            <w:r w:rsidRPr="00AA5AA5">
              <w:rPr>
                <w:rFonts w:ascii="Times New Roman" w:hAnsi="Times New Roman" w:cs="Times New Roman"/>
                <w:b/>
                <w:sz w:val="24"/>
                <w:szCs w:val="24"/>
              </w:rPr>
              <w:t>:</w:t>
            </w:r>
          </w:p>
        </w:tc>
        <w:tc>
          <w:tcPr>
            <w:tcW w:w="2661" w:type="dxa"/>
            <w:tcBorders>
              <w:top w:val="single" w:sz="4" w:space="0" w:color="auto"/>
              <w:left w:val="single" w:sz="4" w:space="0" w:color="auto"/>
              <w:bottom w:val="single" w:sz="4" w:space="0" w:color="auto"/>
              <w:right w:val="single" w:sz="4" w:space="0" w:color="auto"/>
            </w:tcBorders>
            <w:shd w:val="clear" w:color="auto" w:fill="auto"/>
            <w:vAlign w:val="center"/>
          </w:tcPr>
          <w:p w:rsidR="00F356F9" w:rsidRPr="00AA5AA5" w:rsidRDefault="001A5D2D" w:rsidP="00F356F9">
            <w:pPr>
              <w:ind w:left="-108"/>
              <w:rPr>
                <w:rFonts w:ascii="Times New Roman" w:hAnsi="Times New Roman" w:cs="Times New Roman"/>
                <w:sz w:val="24"/>
                <w:szCs w:val="24"/>
              </w:rPr>
            </w:pPr>
            <w:r w:rsidRPr="00AA5AA5">
              <w:rPr>
                <w:rFonts w:ascii="Times New Roman" w:hAnsi="Times New Roman" w:cs="Times New Roman"/>
                <w:sz w:val="24"/>
                <w:szCs w:val="24"/>
              </w:rPr>
              <w:t>28/03/2020</w:t>
            </w:r>
          </w:p>
        </w:tc>
      </w:tr>
      <w:tr w:rsidR="00F356F9" w:rsidRPr="00AA5AA5" w:rsidTr="00F356F9">
        <w:trPr>
          <w:cantSplit/>
          <w:trHeight w:val="427"/>
          <w:tblHeader/>
        </w:trPr>
        <w:tc>
          <w:tcPr>
            <w:tcW w:w="257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356F9" w:rsidRPr="00AA5AA5" w:rsidRDefault="00F356F9" w:rsidP="00F356F9">
            <w:pPr>
              <w:rPr>
                <w:rFonts w:ascii="Times New Roman" w:hAnsi="Times New Roman" w:cs="Times New Roman"/>
                <w:b/>
                <w:color w:val="FFFFFF"/>
                <w:sz w:val="24"/>
                <w:szCs w:val="24"/>
              </w:rPr>
            </w:pPr>
          </w:p>
        </w:tc>
        <w:tc>
          <w:tcPr>
            <w:tcW w:w="75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F356F9" w:rsidRPr="00AA5AA5" w:rsidRDefault="00F356F9" w:rsidP="00F356F9">
            <w:pPr>
              <w:jc w:val="center"/>
              <w:rPr>
                <w:rFonts w:ascii="Times New Roman" w:hAnsi="Times New Roman" w:cs="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F356F9" w:rsidRPr="00AA5AA5" w:rsidRDefault="00F356F9" w:rsidP="00F356F9">
            <w:pPr>
              <w:rPr>
                <w:rFonts w:ascii="Times New Roman" w:hAnsi="Times New Roman" w:cs="Times New Roman"/>
                <w:b/>
                <w:sz w:val="24"/>
                <w:szCs w:val="24"/>
              </w:rPr>
            </w:pPr>
            <w:r w:rsidRPr="00AA5AA5">
              <w:rPr>
                <w:rFonts w:ascii="Times New Roman" w:hAnsi="Times New Roman" w:cs="Times New Roman"/>
                <w:b/>
                <w:sz w:val="24"/>
                <w:szCs w:val="24"/>
              </w:rPr>
              <w:t>Güncelleme Tarihi</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F356F9" w:rsidRPr="00AA5AA5" w:rsidRDefault="00F356F9" w:rsidP="00F356F9">
            <w:pPr>
              <w:rPr>
                <w:rFonts w:ascii="Times New Roman" w:hAnsi="Times New Roman" w:cs="Times New Roman"/>
                <w:b/>
                <w:sz w:val="24"/>
                <w:szCs w:val="24"/>
              </w:rPr>
            </w:pPr>
            <w:r w:rsidRPr="00AA5AA5">
              <w:rPr>
                <w:rFonts w:ascii="Times New Roman" w:hAnsi="Times New Roman" w:cs="Times New Roman"/>
                <w:b/>
                <w:sz w:val="24"/>
                <w:szCs w:val="24"/>
              </w:rPr>
              <w:t>:</w:t>
            </w:r>
          </w:p>
        </w:tc>
        <w:tc>
          <w:tcPr>
            <w:tcW w:w="2661" w:type="dxa"/>
            <w:tcBorders>
              <w:top w:val="single" w:sz="4" w:space="0" w:color="auto"/>
              <w:left w:val="single" w:sz="4" w:space="0" w:color="auto"/>
              <w:bottom w:val="single" w:sz="4" w:space="0" w:color="auto"/>
              <w:right w:val="single" w:sz="4" w:space="0" w:color="auto"/>
            </w:tcBorders>
            <w:shd w:val="clear" w:color="auto" w:fill="auto"/>
            <w:vAlign w:val="center"/>
          </w:tcPr>
          <w:p w:rsidR="00F356F9" w:rsidRPr="00AA5AA5" w:rsidRDefault="001A5D2D" w:rsidP="00F356F9">
            <w:pPr>
              <w:ind w:left="-108"/>
              <w:rPr>
                <w:rFonts w:ascii="Times New Roman" w:hAnsi="Times New Roman" w:cs="Times New Roman"/>
                <w:sz w:val="24"/>
                <w:szCs w:val="24"/>
              </w:rPr>
            </w:pPr>
            <w:r>
              <w:rPr>
                <w:rFonts w:ascii="Times New Roman" w:hAnsi="Times New Roman" w:cs="Times New Roman"/>
                <w:sz w:val="24"/>
                <w:szCs w:val="24"/>
              </w:rPr>
              <w:t xml:space="preserve"> 03/12/2021</w:t>
            </w:r>
          </w:p>
        </w:tc>
      </w:tr>
      <w:tr w:rsidR="00F356F9" w:rsidRPr="00AA5AA5" w:rsidTr="00F356F9">
        <w:trPr>
          <w:cantSplit/>
          <w:trHeight w:val="405"/>
          <w:tblHeader/>
        </w:trPr>
        <w:tc>
          <w:tcPr>
            <w:tcW w:w="257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356F9" w:rsidRPr="00AA5AA5" w:rsidRDefault="00F356F9" w:rsidP="00F356F9">
            <w:pPr>
              <w:rPr>
                <w:rFonts w:ascii="Times New Roman" w:hAnsi="Times New Roman" w:cs="Times New Roman"/>
                <w:b/>
                <w:color w:val="FFFFFF"/>
                <w:sz w:val="24"/>
                <w:szCs w:val="24"/>
              </w:rPr>
            </w:pPr>
          </w:p>
        </w:tc>
        <w:tc>
          <w:tcPr>
            <w:tcW w:w="75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F356F9" w:rsidRPr="00AA5AA5" w:rsidRDefault="00F356F9" w:rsidP="00F356F9">
            <w:pPr>
              <w:jc w:val="center"/>
              <w:rPr>
                <w:rFonts w:ascii="Times New Roman" w:hAnsi="Times New Roman" w:cs="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F356F9" w:rsidRPr="00AA5AA5" w:rsidRDefault="00F356F9" w:rsidP="00F356F9">
            <w:pPr>
              <w:rPr>
                <w:rFonts w:ascii="Times New Roman" w:hAnsi="Times New Roman" w:cs="Times New Roman"/>
                <w:b/>
                <w:sz w:val="24"/>
                <w:szCs w:val="24"/>
              </w:rPr>
            </w:pPr>
            <w:r w:rsidRPr="00AA5AA5">
              <w:rPr>
                <w:rFonts w:ascii="Times New Roman" w:hAnsi="Times New Roman" w:cs="Times New Roman"/>
                <w:b/>
                <w:sz w:val="24"/>
                <w:szCs w:val="24"/>
              </w:rPr>
              <w:t>İçerik Revizyon No</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F356F9" w:rsidRPr="00AA5AA5" w:rsidRDefault="00F356F9" w:rsidP="00F356F9">
            <w:pPr>
              <w:rPr>
                <w:rFonts w:ascii="Times New Roman" w:hAnsi="Times New Roman" w:cs="Times New Roman"/>
                <w:b/>
                <w:sz w:val="24"/>
                <w:szCs w:val="24"/>
              </w:rPr>
            </w:pPr>
            <w:r w:rsidRPr="00AA5AA5">
              <w:rPr>
                <w:rFonts w:ascii="Times New Roman" w:hAnsi="Times New Roman" w:cs="Times New Roman"/>
                <w:b/>
                <w:sz w:val="24"/>
                <w:szCs w:val="24"/>
              </w:rPr>
              <w:t>:</w:t>
            </w:r>
          </w:p>
        </w:tc>
        <w:tc>
          <w:tcPr>
            <w:tcW w:w="2661" w:type="dxa"/>
            <w:tcBorders>
              <w:top w:val="single" w:sz="4" w:space="0" w:color="auto"/>
              <w:left w:val="single" w:sz="4" w:space="0" w:color="auto"/>
              <w:bottom w:val="single" w:sz="4" w:space="0" w:color="auto"/>
              <w:right w:val="single" w:sz="4" w:space="0" w:color="auto"/>
            </w:tcBorders>
            <w:shd w:val="clear" w:color="auto" w:fill="auto"/>
            <w:vAlign w:val="center"/>
          </w:tcPr>
          <w:p w:rsidR="00F356F9" w:rsidRPr="00AA5AA5" w:rsidRDefault="00F356F9" w:rsidP="00F356F9">
            <w:pPr>
              <w:rPr>
                <w:rFonts w:ascii="Times New Roman" w:hAnsi="Times New Roman" w:cs="Times New Roman"/>
                <w:sz w:val="24"/>
                <w:szCs w:val="24"/>
              </w:rPr>
            </w:pPr>
          </w:p>
        </w:tc>
      </w:tr>
      <w:tr w:rsidR="00F356F9" w:rsidRPr="00AA5AA5" w:rsidTr="00822447">
        <w:trPr>
          <w:cantSplit/>
          <w:trHeight w:val="368"/>
          <w:tblHeader/>
        </w:trPr>
        <w:tc>
          <w:tcPr>
            <w:tcW w:w="257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356F9" w:rsidRPr="00AA5AA5" w:rsidRDefault="00F356F9" w:rsidP="00F356F9">
            <w:pPr>
              <w:rPr>
                <w:rFonts w:ascii="Times New Roman" w:hAnsi="Times New Roman" w:cs="Times New Roman"/>
                <w:b/>
                <w:color w:val="FFFFFF"/>
                <w:sz w:val="24"/>
                <w:szCs w:val="24"/>
              </w:rPr>
            </w:pPr>
          </w:p>
        </w:tc>
        <w:tc>
          <w:tcPr>
            <w:tcW w:w="75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F356F9" w:rsidRPr="00AA5AA5" w:rsidRDefault="00F356F9" w:rsidP="00F356F9">
            <w:pPr>
              <w:jc w:val="center"/>
              <w:rPr>
                <w:rFonts w:ascii="Times New Roman" w:hAnsi="Times New Roman" w:cs="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F356F9" w:rsidRPr="00AA5AA5" w:rsidRDefault="00F356F9" w:rsidP="00F356F9">
            <w:pPr>
              <w:rPr>
                <w:rFonts w:ascii="Times New Roman" w:hAnsi="Times New Roman" w:cs="Times New Roman"/>
                <w:b/>
                <w:sz w:val="24"/>
                <w:szCs w:val="24"/>
              </w:rPr>
            </w:pPr>
            <w:r w:rsidRPr="00AA5AA5">
              <w:rPr>
                <w:rFonts w:ascii="Times New Roman" w:hAnsi="Times New Roman" w:cs="Times New Roman"/>
                <w:b/>
                <w:sz w:val="24"/>
                <w:szCs w:val="24"/>
              </w:rPr>
              <w:t>Sayfa No</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F356F9" w:rsidRPr="00AA5AA5" w:rsidRDefault="00F356F9" w:rsidP="00F356F9">
            <w:pPr>
              <w:rPr>
                <w:rFonts w:ascii="Times New Roman" w:hAnsi="Times New Roman" w:cs="Times New Roman"/>
                <w:b/>
                <w:sz w:val="24"/>
                <w:szCs w:val="24"/>
              </w:rPr>
            </w:pPr>
            <w:r w:rsidRPr="00AA5AA5">
              <w:rPr>
                <w:rFonts w:ascii="Times New Roman" w:hAnsi="Times New Roman" w:cs="Times New Roman"/>
                <w:b/>
                <w:sz w:val="24"/>
                <w:szCs w:val="24"/>
              </w:rPr>
              <w:t>:</w:t>
            </w:r>
          </w:p>
        </w:tc>
        <w:tc>
          <w:tcPr>
            <w:tcW w:w="2661" w:type="dxa"/>
            <w:tcBorders>
              <w:top w:val="single" w:sz="4" w:space="0" w:color="auto"/>
              <w:left w:val="single" w:sz="4" w:space="0" w:color="auto"/>
              <w:bottom w:val="single" w:sz="4" w:space="0" w:color="auto"/>
            </w:tcBorders>
            <w:shd w:val="clear" w:color="auto" w:fill="auto"/>
            <w:vAlign w:val="center"/>
          </w:tcPr>
          <w:p w:rsidR="00F356F9" w:rsidRPr="00AA5AA5" w:rsidRDefault="00F356F9" w:rsidP="00F356F9">
            <w:pPr>
              <w:ind w:left="-108"/>
              <w:rPr>
                <w:rFonts w:ascii="Times New Roman" w:hAnsi="Times New Roman" w:cs="Times New Roman"/>
                <w:sz w:val="24"/>
                <w:szCs w:val="24"/>
              </w:rPr>
            </w:pPr>
          </w:p>
        </w:tc>
      </w:tr>
      <w:tr w:rsidR="00F356F9" w:rsidRPr="00AA5AA5" w:rsidTr="001033B7">
        <w:trPr>
          <w:cantSplit/>
          <w:trHeight w:val="362"/>
          <w:tblHeader/>
        </w:trPr>
        <w:tc>
          <w:tcPr>
            <w:tcW w:w="1573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6F9" w:rsidRPr="00AA5AA5" w:rsidRDefault="000A63B4" w:rsidP="00F356F9">
            <w:pPr>
              <w:ind w:left="-108"/>
              <w:rPr>
                <w:rFonts w:ascii="Times New Roman" w:hAnsi="Times New Roman" w:cs="Times New Roman"/>
                <w:sz w:val="24"/>
                <w:szCs w:val="24"/>
                <w:highlight w:val="yellow"/>
              </w:rPr>
            </w:pPr>
            <w:r>
              <w:rPr>
                <w:rFonts w:ascii="Times New Roman" w:hAnsi="Times New Roman" w:cs="Times New Roman"/>
                <w:b/>
                <w:sz w:val="24"/>
                <w:szCs w:val="24"/>
              </w:rPr>
              <w:t xml:space="preserve">  Birimi: Patnos Sosyal Hizmetler</w:t>
            </w:r>
            <w:r w:rsidR="00F356F9" w:rsidRPr="00AA5AA5">
              <w:rPr>
                <w:rFonts w:ascii="Times New Roman" w:hAnsi="Times New Roman" w:cs="Times New Roman"/>
                <w:b/>
                <w:sz w:val="24"/>
                <w:szCs w:val="24"/>
              </w:rPr>
              <w:t xml:space="preserve"> Yüksekokulu</w:t>
            </w:r>
          </w:p>
        </w:tc>
      </w:tr>
      <w:tr w:rsidR="00F356F9" w:rsidRPr="00AA5AA5" w:rsidTr="00F356F9">
        <w:trPr>
          <w:cantSplit/>
          <w:trHeight w:val="415"/>
          <w:tblHeader/>
        </w:trPr>
        <w:tc>
          <w:tcPr>
            <w:tcW w:w="1573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6F9" w:rsidRPr="00AA5AA5" w:rsidRDefault="00F356F9" w:rsidP="00F356F9">
            <w:pPr>
              <w:rPr>
                <w:rFonts w:ascii="Times New Roman" w:hAnsi="Times New Roman" w:cs="Times New Roman"/>
                <w:b/>
                <w:sz w:val="24"/>
                <w:szCs w:val="24"/>
              </w:rPr>
            </w:pPr>
            <w:r w:rsidRPr="00AA5AA5">
              <w:rPr>
                <w:rFonts w:ascii="Times New Roman" w:hAnsi="Times New Roman" w:cs="Times New Roman"/>
                <w:b/>
                <w:sz w:val="24"/>
                <w:szCs w:val="24"/>
              </w:rPr>
              <w:t>Alt Birimi: Öğretim Görevlisi</w:t>
            </w:r>
          </w:p>
        </w:tc>
      </w:tr>
    </w:tbl>
    <w:tbl>
      <w:tblPr>
        <w:tblStyle w:val="TabloKlavuzu"/>
        <w:tblW w:w="15740" w:type="dxa"/>
        <w:tblInd w:w="-86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132"/>
        <w:gridCol w:w="2559"/>
        <w:gridCol w:w="1544"/>
        <w:gridCol w:w="3686"/>
        <w:gridCol w:w="4819"/>
      </w:tblGrid>
      <w:tr w:rsidR="00FC4112" w:rsidRPr="00AA5AA5" w:rsidTr="00AB1DF4">
        <w:trPr>
          <w:trHeight w:val="96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tcPr>
          <w:p w:rsidR="00FC4112" w:rsidRPr="00AA5AA5" w:rsidRDefault="00FC4112" w:rsidP="00517847">
            <w:pPr>
              <w:rPr>
                <w:rFonts w:ascii="Times New Roman" w:hAnsi="Times New Roman" w:cs="Times New Roman"/>
                <w:b/>
                <w:sz w:val="24"/>
                <w:szCs w:val="24"/>
              </w:rPr>
            </w:pPr>
            <w:r w:rsidRPr="00AA5AA5">
              <w:rPr>
                <w:rFonts w:ascii="Times New Roman" w:hAnsi="Times New Roman" w:cs="Times New Roman"/>
                <w:b/>
                <w:sz w:val="24"/>
                <w:szCs w:val="24"/>
              </w:rPr>
              <w:t>Hassas Görevler</w:t>
            </w:r>
          </w:p>
        </w:tc>
        <w:tc>
          <w:tcPr>
            <w:tcW w:w="2559" w:type="dxa"/>
            <w:tcBorders>
              <w:left w:val="single" w:sz="4" w:space="0" w:color="auto"/>
            </w:tcBorders>
            <w:shd w:val="clear" w:color="auto" w:fill="auto"/>
            <w:vAlign w:val="center"/>
          </w:tcPr>
          <w:p w:rsidR="00FC4112" w:rsidRPr="00AA5AA5" w:rsidRDefault="00FC4112" w:rsidP="00517847">
            <w:pPr>
              <w:rPr>
                <w:rFonts w:ascii="Times New Roman" w:hAnsi="Times New Roman" w:cs="Times New Roman"/>
                <w:b/>
                <w:sz w:val="24"/>
                <w:szCs w:val="24"/>
              </w:rPr>
            </w:pPr>
            <w:r w:rsidRPr="00AA5AA5">
              <w:rPr>
                <w:rFonts w:ascii="Times New Roman" w:hAnsi="Times New Roman" w:cs="Times New Roman"/>
                <w:b/>
                <w:sz w:val="24"/>
                <w:szCs w:val="24"/>
              </w:rPr>
              <w:t>Hassas Görevi Olan Personel Ad-Soyadı</w:t>
            </w:r>
          </w:p>
        </w:tc>
        <w:tc>
          <w:tcPr>
            <w:tcW w:w="1544" w:type="dxa"/>
            <w:shd w:val="clear" w:color="auto" w:fill="auto"/>
            <w:vAlign w:val="center"/>
          </w:tcPr>
          <w:p w:rsidR="00FC4112" w:rsidRPr="00AA5AA5" w:rsidRDefault="00FC4112" w:rsidP="00517847">
            <w:pPr>
              <w:rPr>
                <w:rFonts w:ascii="Times New Roman" w:hAnsi="Times New Roman" w:cs="Times New Roman"/>
                <w:b/>
                <w:sz w:val="24"/>
                <w:szCs w:val="24"/>
              </w:rPr>
            </w:pPr>
            <w:r w:rsidRPr="00AA5AA5">
              <w:rPr>
                <w:rFonts w:ascii="Times New Roman" w:hAnsi="Times New Roman" w:cs="Times New Roman"/>
                <w:b/>
                <w:sz w:val="24"/>
                <w:szCs w:val="24"/>
              </w:rPr>
              <w:t>Risk Düzeyi**</w:t>
            </w:r>
          </w:p>
        </w:tc>
        <w:tc>
          <w:tcPr>
            <w:tcW w:w="3686" w:type="dxa"/>
            <w:shd w:val="clear" w:color="auto" w:fill="auto"/>
            <w:vAlign w:val="center"/>
          </w:tcPr>
          <w:p w:rsidR="00FC4112" w:rsidRPr="00AA5AA5" w:rsidRDefault="00FC4112" w:rsidP="00517847">
            <w:pPr>
              <w:rPr>
                <w:rFonts w:ascii="Times New Roman" w:hAnsi="Times New Roman" w:cs="Times New Roman"/>
                <w:b/>
                <w:sz w:val="24"/>
                <w:szCs w:val="24"/>
              </w:rPr>
            </w:pPr>
            <w:r w:rsidRPr="00AA5AA5">
              <w:rPr>
                <w:rFonts w:ascii="Times New Roman" w:hAnsi="Times New Roman" w:cs="Times New Roman"/>
                <w:b/>
                <w:sz w:val="24"/>
                <w:szCs w:val="24"/>
              </w:rPr>
              <w:t>Görevin Yerine Getirilmeme Sonucu</w:t>
            </w:r>
          </w:p>
        </w:tc>
        <w:tc>
          <w:tcPr>
            <w:tcW w:w="4819" w:type="dxa"/>
            <w:shd w:val="clear" w:color="auto" w:fill="auto"/>
            <w:vAlign w:val="center"/>
          </w:tcPr>
          <w:p w:rsidR="00FC4112" w:rsidRPr="00AA5AA5" w:rsidRDefault="00FC4112" w:rsidP="00517847">
            <w:pPr>
              <w:rPr>
                <w:rFonts w:ascii="Times New Roman" w:hAnsi="Times New Roman" w:cs="Times New Roman"/>
                <w:b/>
                <w:sz w:val="24"/>
                <w:szCs w:val="24"/>
              </w:rPr>
            </w:pPr>
            <w:r w:rsidRPr="00AA5AA5">
              <w:rPr>
                <w:rFonts w:ascii="Times New Roman" w:hAnsi="Times New Roman" w:cs="Times New Roman"/>
                <w:b/>
                <w:sz w:val="24"/>
                <w:szCs w:val="24"/>
              </w:rPr>
              <w:t>Prosedürü                                                                     ( Alınması Gereken Önlemler veya Kontroller)</w:t>
            </w:r>
          </w:p>
        </w:tc>
      </w:tr>
      <w:tr w:rsidR="00FC4112" w:rsidRPr="00AA5AA5" w:rsidTr="00AB1DF4">
        <w:trPr>
          <w:trHeight w:val="1780"/>
        </w:trPr>
        <w:tc>
          <w:tcPr>
            <w:tcW w:w="3132" w:type="dxa"/>
            <w:tcBorders>
              <w:bottom w:val="single" w:sz="4" w:space="0" w:color="auto"/>
            </w:tcBorders>
            <w:shd w:val="clear" w:color="auto" w:fill="auto"/>
          </w:tcPr>
          <w:p w:rsidR="00FC4112" w:rsidRPr="00AA5AA5" w:rsidRDefault="008758BC" w:rsidP="00517847">
            <w:pPr>
              <w:pStyle w:val="TableParagraph"/>
              <w:spacing w:before="108"/>
              <w:ind w:left="24" w:right="26"/>
              <w:rPr>
                <w:color w:val="000000" w:themeColor="text1"/>
                <w:sz w:val="24"/>
                <w:szCs w:val="24"/>
              </w:rPr>
            </w:pPr>
            <w:r w:rsidRPr="00AA5AA5">
              <w:rPr>
                <w:color w:val="000000" w:themeColor="text1"/>
                <w:sz w:val="24"/>
                <w:szCs w:val="24"/>
              </w:rPr>
              <w:t>Yükseköğretim Kanunu'nun 4. ve 5. maddelerinde belirtilen amaç ve ilkelere uygun hareket etmek</w:t>
            </w:r>
          </w:p>
        </w:tc>
        <w:tc>
          <w:tcPr>
            <w:tcW w:w="2559" w:type="dxa"/>
            <w:shd w:val="clear" w:color="auto" w:fill="auto"/>
            <w:vAlign w:val="center"/>
          </w:tcPr>
          <w:p w:rsidR="00FC4112" w:rsidRPr="00AA5AA5" w:rsidRDefault="00482726" w:rsidP="00517847">
            <w:pPr>
              <w:jc w:val="center"/>
              <w:rPr>
                <w:rFonts w:ascii="Times New Roman" w:hAnsi="Times New Roman" w:cs="Times New Roman"/>
                <w:sz w:val="24"/>
                <w:szCs w:val="24"/>
              </w:rPr>
            </w:pPr>
            <w:r>
              <w:rPr>
                <w:rFonts w:ascii="Times New Roman" w:hAnsi="Times New Roman" w:cs="Times New Roman"/>
                <w:sz w:val="24"/>
                <w:szCs w:val="24"/>
              </w:rPr>
              <w:t>Öğretim Elemanı</w:t>
            </w:r>
          </w:p>
        </w:tc>
        <w:tc>
          <w:tcPr>
            <w:tcW w:w="1544" w:type="dxa"/>
            <w:shd w:val="clear" w:color="auto" w:fill="auto"/>
            <w:vAlign w:val="center"/>
          </w:tcPr>
          <w:p w:rsidR="00FC4112" w:rsidRPr="00AA5AA5" w:rsidRDefault="0039476D" w:rsidP="0039476D">
            <w:pPr>
              <w:jc w:val="center"/>
              <w:rPr>
                <w:rFonts w:ascii="Times New Roman" w:hAnsi="Times New Roman" w:cs="Times New Roman"/>
                <w:sz w:val="24"/>
                <w:szCs w:val="24"/>
              </w:rPr>
            </w:pPr>
            <w:r w:rsidRPr="00AA5AA5">
              <w:rPr>
                <w:rFonts w:ascii="Times New Roman" w:hAnsi="Times New Roman" w:cs="Times New Roman"/>
                <w:sz w:val="24"/>
                <w:szCs w:val="24"/>
              </w:rPr>
              <w:t>Orta</w:t>
            </w:r>
          </w:p>
        </w:tc>
        <w:tc>
          <w:tcPr>
            <w:tcW w:w="3686" w:type="dxa"/>
            <w:shd w:val="clear" w:color="auto" w:fill="auto"/>
            <w:vAlign w:val="center"/>
          </w:tcPr>
          <w:p w:rsidR="00FC4112" w:rsidRPr="00AA5AA5" w:rsidRDefault="008758BC" w:rsidP="00517847">
            <w:pPr>
              <w:tabs>
                <w:tab w:val="left" w:pos="264"/>
              </w:tabs>
              <w:autoSpaceDE w:val="0"/>
              <w:autoSpaceDN w:val="0"/>
              <w:adjustRightInd w:val="0"/>
              <w:rPr>
                <w:rFonts w:ascii="Times New Roman" w:hAnsi="Times New Roman" w:cs="Times New Roman"/>
                <w:color w:val="000000"/>
                <w:sz w:val="24"/>
                <w:szCs w:val="24"/>
              </w:rPr>
            </w:pPr>
            <w:r w:rsidRPr="00AA5AA5">
              <w:rPr>
                <w:rFonts w:ascii="Times New Roman" w:hAnsi="Times New Roman" w:cs="Times New Roman"/>
                <w:color w:val="000000" w:themeColor="text1"/>
                <w:sz w:val="24"/>
                <w:szCs w:val="24"/>
              </w:rPr>
              <w:t>Eğitim öğretimin aksaması, kurumsal hedeflere ulaşmada aksaklıklar yaşanması, kurumsal temsil ve yetkinlikte sorunlar yaşanması</w:t>
            </w:r>
          </w:p>
        </w:tc>
        <w:tc>
          <w:tcPr>
            <w:tcW w:w="4819" w:type="dxa"/>
            <w:shd w:val="clear" w:color="auto" w:fill="auto"/>
          </w:tcPr>
          <w:p w:rsidR="00FC4112" w:rsidRPr="00AA5AA5" w:rsidRDefault="008758BC" w:rsidP="00517847">
            <w:pPr>
              <w:pStyle w:val="Default"/>
              <w:rPr>
                <w:color w:val="000000" w:themeColor="text1"/>
              </w:rPr>
            </w:pPr>
            <w:r w:rsidRPr="00AA5AA5">
              <w:rPr>
                <w:color w:val="000000" w:themeColor="text1"/>
              </w:rPr>
              <w:t>Bölüm öğretim görevlilerinin ilgili maddeler ve gereklilikleri konusunda bilgilendirilmesi, durumun hassasiyeti bağlamında iletişim kurulması sağlamak. Yükseköğretim Kanunu'nun 4. ve 5. maddelerinde belirtilen amaç ve ilkelerini bilmek.</w:t>
            </w:r>
          </w:p>
        </w:tc>
      </w:tr>
      <w:tr w:rsidR="00FC4112" w:rsidRPr="00AA5AA5" w:rsidTr="00AB1DF4">
        <w:trPr>
          <w:trHeight w:val="60"/>
        </w:trPr>
        <w:tc>
          <w:tcPr>
            <w:tcW w:w="3132" w:type="dxa"/>
            <w:tcBorders>
              <w:top w:val="single" w:sz="4" w:space="0" w:color="auto"/>
              <w:left w:val="single" w:sz="4" w:space="0" w:color="auto"/>
              <w:bottom w:val="single" w:sz="4" w:space="0" w:color="auto"/>
              <w:right w:val="single" w:sz="4" w:space="0" w:color="auto"/>
            </w:tcBorders>
            <w:shd w:val="clear" w:color="auto" w:fill="auto"/>
          </w:tcPr>
          <w:p w:rsidR="00FC4112" w:rsidRPr="00AA5AA5" w:rsidRDefault="00ED026D" w:rsidP="00517847">
            <w:pPr>
              <w:rPr>
                <w:rFonts w:ascii="Times New Roman" w:hAnsi="Times New Roman" w:cs="Times New Roman"/>
                <w:sz w:val="24"/>
                <w:szCs w:val="24"/>
              </w:rPr>
            </w:pPr>
            <w:r w:rsidRPr="00AA5AA5">
              <w:rPr>
                <w:rFonts w:ascii="Times New Roman" w:hAnsi="Times New Roman" w:cs="Times New Roman"/>
                <w:color w:val="000000" w:themeColor="text1"/>
                <w:sz w:val="24"/>
                <w:szCs w:val="24"/>
              </w:rPr>
              <w:t>Müdür, Müdür Yardımcıları, Bölüm Başkanı, Bölüm Başkan Yardımcıları, Anabilim Dalı Başkanının vereceği akademik ve idari işleri yapmak.</w:t>
            </w:r>
          </w:p>
        </w:tc>
        <w:tc>
          <w:tcPr>
            <w:tcW w:w="2559" w:type="dxa"/>
            <w:tcBorders>
              <w:left w:val="single" w:sz="4" w:space="0" w:color="auto"/>
            </w:tcBorders>
            <w:shd w:val="clear" w:color="auto" w:fill="auto"/>
            <w:vAlign w:val="center"/>
          </w:tcPr>
          <w:p w:rsidR="00FC4112" w:rsidRPr="00AA5AA5" w:rsidRDefault="00482726" w:rsidP="00517847">
            <w:pPr>
              <w:jc w:val="center"/>
              <w:rPr>
                <w:rFonts w:ascii="Times New Roman" w:hAnsi="Times New Roman" w:cs="Times New Roman"/>
                <w:sz w:val="24"/>
                <w:szCs w:val="24"/>
              </w:rPr>
            </w:pPr>
            <w:r>
              <w:rPr>
                <w:rFonts w:ascii="Times New Roman" w:hAnsi="Times New Roman" w:cs="Times New Roman"/>
                <w:sz w:val="24"/>
                <w:szCs w:val="24"/>
              </w:rPr>
              <w:t>Öğretim Elemanı</w:t>
            </w:r>
          </w:p>
        </w:tc>
        <w:tc>
          <w:tcPr>
            <w:tcW w:w="1544" w:type="dxa"/>
            <w:shd w:val="clear" w:color="auto" w:fill="auto"/>
            <w:vAlign w:val="center"/>
          </w:tcPr>
          <w:p w:rsidR="00FC4112" w:rsidRPr="00AA5AA5" w:rsidRDefault="0039476D" w:rsidP="0039476D">
            <w:pPr>
              <w:jc w:val="center"/>
              <w:rPr>
                <w:rFonts w:ascii="Times New Roman" w:hAnsi="Times New Roman" w:cs="Times New Roman"/>
                <w:sz w:val="24"/>
                <w:szCs w:val="24"/>
              </w:rPr>
            </w:pPr>
            <w:r w:rsidRPr="00AA5AA5">
              <w:rPr>
                <w:rFonts w:ascii="Times New Roman" w:hAnsi="Times New Roman" w:cs="Times New Roman"/>
                <w:sz w:val="24"/>
                <w:szCs w:val="24"/>
              </w:rPr>
              <w:t>Orta</w:t>
            </w:r>
          </w:p>
        </w:tc>
        <w:tc>
          <w:tcPr>
            <w:tcW w:w="3686" w:type="dxa"/>
            <w:shd w:val="clear" w:color="auto" w:fill="auto"/>
          </w:tcPr>
          <w:p w:rsidR="00FC4112" w:rsidRPr="00AA5AA5" w:rsidRDefault="00635D10" w:rsidP="00517847">
            <w:pPr>
              <w:pStyle w:val="TableParagraph"/>
              <w:ind w:left="55" w:right="67"/>
              <w:rPr>
                <w:color w:val="000000" w:themeColor="text1"/>
                <w:sz w:val="24"/>
                <w:szCs w:val="24"/>
              </w:rPr>
            </w:pPr>
            <w:r w:rsidRPr="00AA5AA5">
              <w:rPr>
                <w:color w:val="000000" w:themeColor="text1"/>
                <w:sz w:val="24"/>
                <w:szCs w:val="24"/>
              </w:rPr>
              <w:t>Akademik ve idari işlerde aksa</w:t>
            </w:r>
            <w:r w:rsidR="00866617" w:rsidRPr="00AA5AA5">
              <w:rPr>
                <w:color w:val="000000" w:themeColor="text1"/>
                <w:sz w:val="24"/>
                <w:szCs w:val="24"/>
              </w:rPr>
              <w:t>t</w:t>
            </w:r>
            <w:r w:rsidRPr="00AA5AA5">
              <w:rPr>
                <w:color w:val="000000" w:themeColor="text1"/>
                <w:sz w:val="24"/>
                <w:szCs w:val="24"/>
              </w:rPr>
              <w:t>mak</w:t>
            </w:r>
          </w:p>
        </w:tc>
        <w:tc>
          <w:tcPr>
            <w:tcW w:w="4819" w:type="dxa"/>
            <w:shd w:val="clear" w:color="auto" w:fill="auto"/>
          </w:tcPr>
          <w:p w:rsidR="00FC4112" w:rsidRPr="00AA5AA5" w:rsidRDefault="00866617" w:rsidP="00517847">
            <w:pPr>
              <w:rPr>
                <w:rFonts w:ascii="Times New Roman" w:hAnsi="Times New Roman" w:cs="Times New Roman"/>
                <w:color w:val="000000" w:themeColor="text1"/>
                <w:sz w:val="24"/>
                <w:szCs w:val="24"/>
              </w:rPr>
            </w:pPr>
            <w:r w:rsidRPr="00AA5AA5">
              <w:rPr>
                <w:rFonts w:ascii="Times New Roman" w:hAnsi="Times New Roman" w:cs="Times New Roman"/>
                <w:color w:val="000000" w:themeColor="text1"/>
                <w:sz w:val="24"/>
                <w:szCs w:val="24"/>
              </w:rPr>
              <w:t>Anabilim D</w:t>
            </w:r>
            <w:r w:rsidR="00C5494C" w:rsidRPr="00AA5AA5">
              <w:rPr>
                <w:rFonts w:ascii="Times New Roman" w:hAnsi="Times New Roman" w:cs="Times New Roman"/>
                <w:color w:val="000000" w:themeColor="text1"/>
                <w:sz w:val="24"/>
                <w:szCs w:val="24"/>
              </w:rPr>
              <w:t>alı Başkanı, Bölüm Başkanı Müdür ve Müdür</w:t>
            </w:r>
            <w:r w:rsidRPr="00AA5AA5">
              <w:rPr>
                <w:rFonts w:ascii="Times New Roman" w:hAnsi="Times New Roman" w:cs="Times New Roman"/>
                <w:color w:val="000000" w:themeColor="text1"/>
                <w:sz w:val="24"/>
                <w:szCs w:val="24"/>
              </w:rPr>
              <w:t xml:space="preserve"> yardımcılarının vereceği akademik ve idari işleri titizlikle yerine getirir. Mazereti olması halinde bunu önceden bildirir.</w:t>
            </w:r>
            <w:r w:rsidR="008F50FE" w:rsidRPr="00AA5AA5">
              <w:rPr>
                <w:rFonts w:ascii="Times New Roman" w:hAnsi="Times New Roman" w:cs="Times New Roman"/>
                <w:color w:val="000000" w:themeColor="text1"/>
                <w:sz w:val="24"/>
                <w:szCs w:val="24"/>
              </w:rPr>
              <w:t xml:space="preserve"> Müdür, Müdür Yardımcıları, Bölüm Başkanı, Bölüm Başkan Yardımcıları, Anabilim Dalı Başkanının vereceği akademik ve idari işleri yapma yeteneği ve öngörüsüne sahip olmak</w:t>
            </w:r>
          </w:p>
          <w:p w:rsidR="008F50FE" w:rsidRPr="00AA5AA5" w:rsidRDefault="008F50FE" w:rsidP="00517847">
            <w:pPr>
              <w:rPr>
                <w:rFonts w:ascii="Times New Roman" w:hAnsi="Times New Roman" w:cs="Times New Roman"/>
                <w:sz w:val="24"/>
                <w:szCs w:val="24"/>
              </w:rPr>
            </w:pPr>
          </w:p>
        </w:tc>
      </w:tr>
      <w:tr w:rsidR="00FC4112" w:rsidRPr="00AA5AA5" w:rsidTr="00AB1DF4">
        <w:trPr>
          <w:trHeight w:val="2988"/>
        </w:trPr>
        <w:tc>
          <w:tcPr>
            <w:tcW w:w="3132" w:type="dxa"/>
            <w:tcBorders>
              <w:top w:val="single" w:sz="4" w:space="0" w:color="auto"/>
            </w:tcBorders>
            <w:shd w:val="clear" w:color="auto" w:fill="auto"/>
          </w:tcPr>
          <w:p w:rsidR="00FC4112" w:rsidRPr="00AA5AA5" w:rsidRDefault="002B71EE" w:rsidP="00AB1DF4">
            <w:pPr>
              <w:rPr>
                <w:rFonts w:ascii="Times New Roman" w:hAnsi="Times New Roman" w:cs="Times New Roman"/>
                <w:sz w:val="24"/>
                <w:szCs w:val="24"/>
              </w:rPr>
            </w:pPr>
            <w:r w:rsidRPr="00AA5AA5">
              <w:rPr>
                <w:rFonts w:ascii="Times New Roman" w:hAnsi="Times New Roman" w:cs="Times New Roman"/>
                <w:color w:val="000000" w:themeColor="text1"/>
                <w:sz w:val="24"/>
                <w:szCs w:val="24"/>
              </w:rPr>
              <w:lastRenderedPageBreak/>
              <w:t>Müdürlük ve Bölüm Başkanlığının ön gördüğü toplantılara (eğitim-öğretim, sosyal ve kültürel) katılmak, faaliyetlere destek vermek</w:t>
            </w:r>
          </w:p>
        </w:tc>
        <w:tc>
          <w:tcPr>
            <w:tcW w:w="2559" w:type="dxa"/>
            <w:tcBorders>
              <w:bottom w:val="single" w:sz="4" w:space="0" w:color="auto"/>
            </w:tcBorders>
            <w:shd w:val="clear" w:color="auto" w:fill="auto"/>
            <w:vAlign w:val="center"/>
          </w:tcPr>
          <w:p w:rsidR="00FC4112" w:rsidRPr="00AA5AA5" w:rsidRDefault="00482726" w:rsidP="00517847">
            <w:pPr>
              <w:jc w:val="center"/>
              <w:rPr>
                <w:rFonts w:ascii="Times New Roman" w:hAnsi="Times New Roman" w:cs="Times New Roman"/>
                <w:sz w:val="24"/>
                <w:szCs w:val="24"/>
              </w:rPr>
            </w:pPr>
            <w:r>
              <w:rPr>
                <w:rFonts w:ascii="Times New Roman" w:hAnsi="Times New Roman" w:cs="Times New Roman"/>
                <w:sz w:val="24"/>
                <w:szCs w:val="24"/>
              </w:rPr>
              <w:t>Öğretim Elemanı</w:t>
            </w:r>
          </w:p>
        </w:tc>
        <w:tc>
          <w:tcPr>
            <w:tcW w:w="1544" w:type="dxa"/>
            <w:shd w:val="clear" w:color="auto" w:fill="auto"/>
            <w:vAlign w:val="center"/>
          </w:tcPr>
          <w:p w:rsidR="00FC4112" w:rsidRPr="00AA5AA5" w:rsidRDefault="00925F2F" w:rsidP="00925F2F">
            <w:pPr>
              <w:jc w:val="center"/>
              <w:rPr>
                <w:rFonts w:ascii="Times New Roman" w:hAnsi="Times New Roman" w:cs="Times New Roman"/>
                <w:sz w:val="24"/>
                <w:szCs w:val="24"/>
              </w:rPr>
            </w:pPr>
            <w:r w:rsidRPr="00AA5AA5">
              <w:rPr>
                <w:rFonts w:ascii="Times New Roman" w:hAnsi="Times New Roman" w:cs="Times New Roman"/>
                <w:sz w:val="24"/>
                <w:szCs w:val="24"/>
              </w:rPr>
              <w:t>Orta</w:t>
            </w:r>
          </w:p>
        </w:tc>
        <w:tc>
          <w:tcPr>
            <w:tcW w:w="3686" w:type="dxa"/>
            <w:shd w:val="clear" w:color="auto" w:fill="auto"/>
          </w:tcPr>
          <w:p w:rsidR="00FC4112" w:rsidRPr="00AA5AA5" w:rsidRDefault="004B7D5C" w:rsidP="00E15BD6">
            <w:pPr>
              <w:rPr>
                <w:rFonts w:ascii="Times New Roman" w:hAnsi="Times New Roman" w:cs="Times New Roman"/>
                <w:sz w:val="24"/>
                <w:szCs w:val="24"/>
              </w:rPr>
            </w:pPr>
            <w:r w:rsidRPr="00AA5AA5">
              <w:rPr>
                <w:rFonts w:ascii="Times New Roman" w:hAnsi="Times New Roman" w:cs="Times New Roman"/>
                <w:color w:val="000000" w:themeColor="text1"/>
                <w:sz w:val="24"/>
                <w:szCs w:val="24"/>
              </w:rPr>
              <w:t>Akademik ve idari işlerin yürütülmesinde gerekli olan Dekanlık- Bölüm koordinasyonunda aksamalar doğması ve gerekli bilgi ve iletişim ağının sağlanamaması</w:t>
            </w:r>
          </w:p>
        </w:tc>
        <w:tc>
          <w:tcPr>
            <w:tcW w:w="4819" w:type="dxa"/>
            <w:shd w:val="clear" w:color="auto" w:fill="auto"/>
            <w:vAlign w:val="center"/>
          </w:tcPr>
          <w:p w:rsidR="001146C3" w:rsidRPr="008014F5" w:rsidRDefault="0021378A" w:rsidP="00517847">
            <w:pPr>
              <w:rPr>
                <w:rFonts w:ascii="Times New Roman" w:hAnsi="Times New Roman" w:cs="Times New Roman"/>
                <w:color w:val="000000" w:themeColor="text1"/>
                <w:sz w:val="24"/>
                <w:szCs w:val="24"/>
              </w:rPr>
            </w:pPr>
            <w:r w:rsidRPr="00AA5AA5">
              <w:rPr>
                <w:rFonts w:ascii="Times New Roman" w:hAnsi="Times New Roman" w:cs="Times New Roman"/>
                <w:color w:val="000000" w:themeColor="text1"/>
                <w:sz w:val="24"/>
                <w:szCs w:val="24"/>
              </w:rPr>
              <w:t>Gerekli koordinasyonun ve iletişim ağının kurulabilmesi ve buradan sağlanacak sinerjinin dinamizme edilebilmesi için öğretim üyelerine yazılı ve</w:t>
            </w:r>
            <w:r w:rsidR="001146C3" w:rsidRPr="00AA5AA5">
              <w:rPr>
                <w:rFonts w:ascii="Times New Roman" w:hAnsi="Times New Roman" w:cs="Times New Roman"/>
                <w:color w:val="000000" w:themeColor="text1"/>
                <w:sz w:val="24"/>
                <w:szCs w:val="24"/>
              </w:rPr>
              <w:t xml:space="preserve"> şifahen toplantıların önceden Müdürlük ve Bölüm Başkanlığının ön gördüğü toplantılara (eğitim-öğretim, sosyal ve kültürel) katılmak, faaliyetlere destek verme yeteneği ve öngörüsüne sahip olma b</w:t>
            </w:r>
            <w:r w:rsidRPr="00AA5AA5">
              <w:rPr>
                <w:rFonts w:ascii="Times New Roman" w:hAnsi="Times New Roman" w:cs="Times New Roman"/>
                <w:color w:val="000000" w:themeColor="text1"/>
                <w:sz w:val="24"/>
                <w:szCs w:val="24"/>
              </w:rPr>
              <w:t>ildirilmesi, üyelerin de mazeretlerini önceden bildirmeleri</w:t>
            </w:r>
            <w:r w:rsidR="00BC5FC1" w:rsidRPr="00AA5AA5">
              <w:rPr>
                <w:rFonts w:ascii="Times New Roman" w:hAnsi="Times New Roman" w:cs="Times New Roman"/>
                <w:color w:val="000000" w:themeColor="text1"/>
                <w:sz w:val="24"/>
                <w:szCs w:val="24"/>
              </w:rPr>
              <w:t xml:space="preserve"> yapmak</w:t>
            </w:r>
          </w:p>
        </w:tc>
      </w:tr>
      <w:tr w:rsidR="0092695E" w:rsidRPr="00AA5AA5" w:rsidTr="00AB1DF4">
        <w:trPr>
          <w:trHeight w:val="2180"/>
        </w:trPr>
        <w:tc>
          <w:tcPr>
            <w:tcW w:w="3132" w:type="dxa"/>
            <w:tcBorders>
              <w:right w:val="single" w:sz="4" w:space="0" w:color="auto"/>
            </w:tcBorders>
            <w:shd w:val="clear" w:color="auto" w:fill="auto"/>
          </w:tcPr>
          <w:p w:rsidR="0092695E" w:rsidRPr="00AA5AA5" w:rsidRDefault="0092695E" w:rsidP="0092695E">
            <w:pPr>
              <w:rPr>
                <w:rFonts w:ascii="Times New Roman" w:hAnsi="Times New Roman" w:cs="Times New Roman"/>
                <w:color w:val="000000" w:themeColor="text1"/>
                <w:sz w:val="24"/>
                <w:szCs w:val="24"/>
              </w:rPr>
            </w:pPr>
            <w:r w:rsidRPr="00AA5AA5">
              <w:rPr>
                <w:rFonts w:ascii="Times New Roman" w:hAnsi="Times New Roman" w:cs="Times New Roman"/>
                <w:color w:val="000000" w:themeColor="text1"/>
                <w:sz w:val="24"/>
                <w:szCs w:val="24"/>
              </w:rPr>
              <w:t>Eğitim-öğretim faaliyetlerinde akademik takvimin esas alınması ve zamanında uygulanması</w:t>
            </w:r>
          </w:p>
        </w:tc>
        <w:tc>
          <w:tcPr>
            <w:tcW w:w="2559" w:type="dxa"/>
            <w:tcBorders>
              <w:top w:val="single" w:sz="4" w:space="0" w:color="auto"/>
              <w:left w:val="single" w:sz="4" w:space="0" w:color="auto"/>
              <w:bottom w:val="single" w:sz="4" w:space="0" w:color="auto"/>
              <w:right w:val="single" w:sz="4" w:space="0" w:color="auto"/>
            </w:tcBorders>
            <w:shd w:val="clear" w:color="auto" w:fill="auto"/>
            <w:vAlign w:val="center"/>
          </w:tcPr>
          <w:p w:rsidR="0092695E" w:rsidRPr="00AA5AA5" w:rsidRDefault="00482726" w:rsidP="0092695E">
            <w:pPr>
              <w:jc w:val="center"/>
              <w:rPr>
                <w:rFonts w:ascii="Times New Roman" w:hAnsi="Times New Roman" w:cs="Times New Roman"/>
                <w:sz w:val="24"/>
                <w:szCs w:val="24"/>
              </w:rPr>
            </w:pPr>
            <w:r>
              <w:rPr>
                <w:rFonts w:ascii="Times New Roman" w:hAnsi="Times New Roman" w:cs="Times New Roman"/>
                <w:sz w:val="24"/>
                <w:szCs w:val="24"/>
              </w:rPr>
              <w:t>Öğretim Elemanı</w:t>
            </w:r>
          </w:p>
        </w:tc>
        <w:tc>
          <w:tcPr>
            <w:tcW w:w="1544" w:type="dxa"/>
            <w:tcBorders>
              <w:left w:val="single" w:sz="4" w:space="0" w:color="auto"/>
            </w:tcBorders>
            <w:shd w:val="clear" w:color="auto" w:fill="auto"/>
            <w:vAlign w:val="center"/>
          </w:tcPr>
          <w:p w:rsidR="0092695E" w:rsidRPr="00AA5AA5" w:rsidRDefault="00925F2F" w:rsidP="00925F2F">
            <w:pPr>
              <w:jc w:val="center"/>
              <w:rPr>
                <w:rFonts w:ascii="Times New Roman" w:hAnsi="Times New Roman" w:cs="Times New Roman"/>
                <w:sz w:val="24"/>
                <w:szCs w:val="24"/>
              </w:rPr>
            </w:pPr>
            <w:r w:rsidRPr="00AA5AA5">
              <w:rPr>
                <w:rFonts w:ascii="Times New Roman" w:hAnsi="Times New Roman" w:cs="Times New Roman"/>
                <w:sz w:val="24"/>
                <w:szCs w:val="24"/>
              </w:rPr>
              <w:t>Orta</w:t>
            </w:r>
          </w:p>
        </w:tc>
        <w:tc>
          <w:tcPr>
            <w:tcW w:w="3686" w:type="dxa"/>
            <w:shd w:val="clear" w:color="auto" w:fill="auto"/>
          </w:tcPr>
          <w:p w:rsidR="0092695E" w:rsidRPr="00AA5AA5" w:rsidRDefault="0092695E" w:rsidP="00E15BD6">
            <w:pPr>
              <w:pStyle w:val="Default"/>
            </w:pPr>
            <w:r w:rsidRPr="00AA5AA5">
              <w:rPr>
                <w:color w:val="000000" w:themeColor="text1"/>
              </w:rPr>
              <w:t>Güven ve itibar kaybı, başarı kaybı, tercih edilme konusunda geriye düşme</w:t>
            </w:r>
          </w:p>
        </w:tc>
        <w:tc>
          <w:tcPr>
            <w:tcW w:w="4819" w:type="dxa"/>
            <w:shd w:val="clear" w:color="auto" w:fill="auto"/>
          </w:tcPr>
          <w:p w:rsidR="0092695E" w:rsidRPr="00AA5AA5" w:rsidRDefault="0092695E" w:rsidP="008014F5">
            <w:pPr>
              <w:pStyle w:val="TableParagraph"/>
              <w:ind w:right="885"/>
              <w:rPr>
                <w:color w:val="000000" w:themeColor="text1"/>
                <w:sz w:val="24"/>
                <w:szCs w:val="24"/>
              </w:rPr>
            </w:pPr>
            <w:r w:rsidRPr="00AA5AA5">
              <w:rPr>
                <w:color w:val="000000" w:themeColor="text1"/>
                <w:sz w:val="24"/>
                <w:szCs w:val="24"/>
              </w:rPr>
              <w:t>Eğitim-öğretim başlamadan akademik takvimin incelenmesi, ders programlarının ve sınav uygulamalarının planlanması yapmak.</w:t>
            </w:r>
          </w:p>
          <w:p w:rsidR="0092695E" w:rsidRPr="00AA5AA5" w:rsidRDefault="0092695E" w:rsidP="00E15BD6">
            <w:pPr>
              <w:pStyle w:val="TableParagraph"/>
              <w:ind w:right="885"/>
              <w:rPr>
                <w:color w:val="000000" w:themeColor="text1"/>
                <w:sz w:val="24"/>
                <w:szCs w:val="24"/>
              </w:rPr>
            </w:pPr>
            <w:r w:rsidRPr="00AA5AA5">
              <w:rPr>
                <w:color w:val="000000" w:themeColor="text1"/>
                <w:sz w:val="24"/>
                <w:szCs w:val="24"/>
              </w:rPr>
              <w:t>Eğitim-öğretim faaliyetlerinde akademik takvimin esas alınması ve zamanında uygulanması yeteneği ve öngörüsüne sahip olmak</w:t>
            </w:r>
          </w:p>
        </w:tc>
      </w:tr>
      <w:tr w:rsidR="0092695E" w:rsidRPr="00AA5AA5" w:rsidTr="00AB1DF4">
        <w:trPr>
          <w:trHeight w:val="60"/>
        </w:trPr>
        <w:tc>
          <w:tcPr>
            <w:tcW w:w="3132" w:type="dxa"/>
            <w:tcBorders>
              <w:right w:val="single" w:sz="4" w:space="0" w:color="auto"/>
            </w:tcBorders>
            <w:shd w:val="clear" w:color="auto" w:fill="auto"/>
          </w:tcPr>
          <w:p w:rsidR="0092695E" w:rsidRPr="00AA5AA5" w:rsidRDefault="00E15BD6" w:rsidP="0092695E">
            <w:pPr>
              <w:rPr>
                <w:rFonts w:ascii="Times New Roman" w:hAnsi="Times New Roman" w:cs="Times New Roman"/>
                <w:sz w:val="24"/>
                <w:szCs w:val="24"/>
              </w:rPr>
            </w:pPr>
            <w:r w:rsidRPr="00AA5AA5">
              <w:rPr>
                <w:rFonts w:ascii="Times New Roman" w:hAnsi="Times New Roman" w:cs="Times New Roman"/>
                <w:color w:val="000000" w:themeColor="text1"/>
                <w:sz w:val="24"/>
                <w:szCs w:val="24"/>
              </w:rPr>
              <w:t>Kaynakların verimli etkin ve ekonomik kullanılmasını sağlamak</w:t>
            </w:r>
          </w:p>
        </w:tc>
        <w:tc>
          <w:tcPr>
            <w:tcW w:w="2559" w:type="dxa"/>
            <w:tcBorders>
              <w:top w:val="single" w:sz="4" w:space="0" w:color="auto"/>
              <w:left w:val="single" w:sz="4" w:space="0" w:color="auto"/>
              <w:bottom w:val="single" w:sz="4" w:space="0" w:color="auto"/>
              <w:right w:val="single" w:sz="4" w:space="0" w:color="auto"/>
            </w:tcBorders>
            <w:shd w:val="clear" w:color="auto" w:fill="auto"/>
            <w:vAlign w:val="center"/>
          </w:tcPr>
          <w:p w:rsidR="0092695E" w:rsidRPr="00AA5AA5" w:rsidRDefault="00482726" w:rsidP="0092695E">
            <w:pPr>
              <w:jc w:val="center"/>
              <w:rPr>
                <w:rFonts w:ascii="Times New Roman" w:hAnsi="Times New Roman" w:cs="Times New Roman"/>
                <w:sz w:val="24"/>
                <w:szCs w:val="24"/>
              </w:rPr>
            </w:pPr>
            <w:r>
              <w:rPr>
                <w:rFonts w:ascii="Times New Roman" w:hAnsi="Times New Roman" w:cs="Times New Roman"/>
                <w:sz w:val="24"/>
                <w:szCs w:val="24"/>
              </w:rPr>
              <w:t>Öğretim Elemanı</w:t>
            </w:r>
          </w:p>
        </w:tc>
        <w:tc>
          <w:tcPr>
            <w:tcW w:w="1544" w:type="dxa"/>
            <w:tcBorders>
              <w:left w:val="single" w:sz="4" w:space="0" w:color="auto"/>
            </w:tcBorders>
            <w:shd w:val="clear" w:color="auto" w:fill="auto"/>
            <w:vAlign w:val="center"/>
          </w:tcPr>
          <w:p w:rsidR="0092695E" w:rsidRPr="00AA5AA5" w:rsidRDefault="00925F2F" w:rsidP="00925F2F">
            <w:pPr>
              <w:jc w:val="center"/>
              <w:rPr>
                <w:rFonts w:ascii="Times New Roman" w:hAnsi="Times New Roman" w:cs="Times New Roman"/>
                <w:sz w:val="24"/>
                <w:szCs w:val="24"/>
              </w:rPr>
            </w:pPr>
            <w:r w:rsidRPr="00AA5AA5">
              <w:rPr>
                <w:rFonts w:ascii="Times New Roman" w:hAnsi="Times New Roman" w:cs="Times New Roman"/>
                <w:sz w:val="24"/>
                <w:szCs w:val="24"/>
              </w:rPr>
              <w:t>Orta</w:t>
            </w:r>
          </w:p>
        </w:tc>
        <w:tc>
          <w:tcPr>
            <w:tcW w:w="3686" w:type="dxa"/>
            <w:shd w:val="clear" w:color="auto" w:fill="auto"/>
          </w:tcPr>
          <w:p w:rsidR="0092695E" w:rsidRPr="00AA5AA5" w:rsidRDefault="00E15BD6" w:rsidP="00E15BD6">
            <w:pPr>
              <w:pStyle w:val="Default"/>
            </w:pPr>
            <w:r w:rsidRPr="00AA5AA5">
              <w:rPr>
                <w:color w:val="000000" w:themeColor="text1"/>
              </w:rPr>
              <w:t>Hak kaybı, kamu zararı vs.</w:t>
            </w:r>
          </w:p>
        </w:tc>
        <w:tc>
          <w:tcPr>
            <w:tcW w:w="4819" w:type="dxa"/>
            <w:shd w:val="clear" w:color="auto" w:fill="auto"/>
          </w:tcPr>
          <w:p w:rsidR="00E15BD6" w:rsidRPr="00AA5AA5" w:rsidRDefault="00E15BD6" w:rsidP="00E15BD6">
            <w:pPr>
              <w:pStyle w:val="Default"/>
              <w:rPr>
                <w:color w:val="000000" w:themeColor="text1"/>
              </w:rPr>
            </w:pPr>
            <w:r w:rsidRPr="00AA5AA5">
              <w:rPr>
                <w:color w:val="000000" w:themeColor="text1"/>
              </w:rPr>
              <w:t>Kâğıt, tebeşir, board marker vs. araçları ihtiyacı oranında kullanılır. Gece derslerinden sonra sınıftan çıkarken lambaları, bilgisayarları ve projeksiyonları kapatır. İsrafa dair tespitlerini üst birimlere bildirir. Kaynakların verimli etkin ve ekonomik kullanılmasını sağlama yeteneği ve öngörüsüne sahip olma</w:t>
            </w:r>
          </w:p>
        </w:tc>
      </w:tr>
      <w:tr w:rsidR="0092695E" w:rsidRPr="00AA5AA5" w:rsidTr="008014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34"/>
        </w:trPr>
        <w:tc>
          <w:tcPr>
            <w:tcW w:w="15740" w:type="dxa"/>
            <w:gridSpan w:val="5"/>
          </w:tcPr>
          <w:p w:rsidR="0092695E" w:rsidRPr="00AA5AA5" w:rsidRDefault="0092695E" w:rsidP="0092695E">
            <w:pPr>
              <w:spacing w:after="120" w:line="240" w:lineRule="auto"/>
              <w:ind w:left="969"/>
              <w:rPr>
                <w:rFonts w:ascii="Times New Roman" w:hAnsi="Times New Roman" w:cs="Times New Roman"/>
                <w:b/>
                <w:sz w:val="24"/>
                <w:szCs w:val="24"/>
              </w:rPr>
            </w:pPr>
            <w:r w:rsidRPr="00AA5AA5">
              <w:rPr>
                <w:rFonts w:ascii="Times New Roman" w:hAnsi="Times New Roman" w:cs="Times New Roman"/>
                <w:b/>
                <w:sz w:val="24"/>
                <w:szCs w:val="24"/>
              </w:rPr>
              <w:t xml:space="preserve">Hazırlayan Ercan TUNÇ                                                                                                          </w:t>
            </w:r>
            <w:r w:rsidR="000A63B4">
              <w:rPr>
                <w:rFonts w:ascii="Times New Roman" w:hAnsi="Times New Roman" w:cs="Times New Roman"/>
                <w:b/>
                <w:sz w:val="24"/>
                <w:szCs w:val="24"/>
              </w:rPr>
              <w:t>Onaylayan Doç.</w:t>
            </w:r>
            <w:r w:rsidR="000A63B4">
              <w:rPr>
                <w:rFonts w:ascii="Times New Roman" w:hAnsi="Times New Roman" w:cs="Times New Roman"/>
                <w:b/>
                <w:sz w:val="24"/>
                <w:szCs w:val="24"/>
              </w:rPr>
              <w:t xml:space="preserve"> </w:t>
            </w:r>
            <w:r w:rsidR="000A63B4">
              <w:rPr>
                <w:rFonts w:ascii="Times New Roman" w:hAnsi="Times New Roman" w:cs="Times New Roman"/>
                <w:b/>
                <w:sz w:val="24"/>
                <w:szCs w:val="24"/>
              </w:rPr>
              <w:t>Dr. Ahmet Nurullah ÖZDAL</w:t>
            </w:r>
          </w:p>
        </w:tc>
      </w:tr>
    </w:tbl>
    <w:p w:rsidR="00FC4112" w:rsidRPr="00AA5AA5" w:rsidRDefault="00FC4112">
      <w:pPr>
        <w:rPr>
          <w:rFonts w:ascii="Times New Roman" w:hAnsi="Times New Roman" w:cs="Times New Roman"/>
          <w:sz w:val="24"/>
          <w:szCs w:val="24"/>
        </w:rPr>
      </w:pPr>
      <w:bookmarkStart w:id="0" w:name="_GoBack"/>
      <w:bookmarkEnd w:id="0"/>
    </w:p>
    <w:sectPr w:rsidR="00FC4112" w:rsidRPr="00AA5AA5" w:rsidSect="00F40265">
      <w:pgSz w:w="16838" w:h="11906" w:orient="landscape"/>
      <w:pgMar w:top="1077"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3DB" w:rsidRDefault="00CD03DB" w:rsidP="00F356F9">
      <w:pPr>
        <w:spacing w:after="0" w:line="240" w:lineRule="auto"/>
      </w:pPr>
      <w:r>
        <w:separator/>
      </w:r>
    </w:p>
  </w:endnote>
  <w:endnote w:type="continuationSeparator" w:id="0">
    <w:p w:rsidR="00CD03DB" w:rsidRDefault="00CD03DB" w:rsidP="00F35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3DB" w:rsidRDefault="00CD03DB" w:rsidP="00F356F9">
      <w:pPr>
        <w:spacing w:after="0" w:line="240" w:lineRule="auto"/>
      </w:pPr>
      <w:r>
        <w:separator/>
      </w:r>
    </w:p>
  </w:footnote>
  <w:footnote w:type="continuationSeparator" w:id="0">
    <w:p w:rsidR="00CD03DB" w:rsidRDefault="00CD03DB" w:rsidP="00F356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A6B"/>
    <w:rsid w:val="00000120"/>
    <w:rsid w:val="00003703"/>
    <w:rsid w:val="00007B4E"/>
    <w:rsid w:val="0001492E"/>
    <w:rsid w:val="000174C9"/>
    <w:rsid w:val="00023FF1"/>
    <w:rsid w:val="00032E69"/>
    <w:rsid w:val="00034AB2"/>
    <w:rsid w:val="00037176"/>
    <w:rsid w:val="00041C5F"/>
    <w:rsid w:val="00042202"/>
    <w:rsid w:val="000473DD"/>
    <w:rsid w:val="00057F08"/>
    <w:rsid w:val="00065303"/>
    <w:rsid w:val="000679BB"/>
    <w:rsid w:val="00067DFC"/>
    <w:rsid w:val="00081DCE"/>
    <w:rsid w:val="00083167"/>
    <w:rsid w:val="000839CA"/>
    <w:rsid w:val="000A63B4"/>
    <w:rsid w:val="000B4C39"/>
    <w:rsid w:val="000C0802"/>
    <w:rsid w:val="000C2660"/>
    <w:rsid w:val="000E5BF6"/>
    <w:rsid w:val="000F5C5B"/>
    <w:rsid w:val="000F64F1"/>
    <w:rsid w:val="001033B7"/>
    <w:rsid w:val="001146C3"/>
    <w:rsid w:val="00117249"/>
    <w:rsid w:val="00120C5D"/>
    <w:rsid w:val="001537FE"/>
    <w:rsid w:val="0015492A"/>
    <w:rsid w:val="00160972"/>
    <w:rsid w:val="00171ACE"/>
    <w:rsid w:val="001A4761"/>
    <w:rsid w:val="001A5D2D"/>
    <w:rsid w:val="001A7F4F"/>
    <w:rsid w:val="001B0366"/>
    <w:rsid w:val="001B473D"/>
    <w:rsid w:val="001B4B8B"/>
    <w:rsid w:val="001C4538"/>
    <w:rsid w:val="001C7E04"/>
    <w:rsid w:val="001E081C"/>
    <w:rsid w:val="001E1587"/>
    <w:rsid w:val="001E22C0"/>
    <w:rsid w:val="001E2E99"/>
    <w:rsid w:val="001F45E2"/>
    <w:rsid w:val="001F472E"/>
    <w:rsid w:val="00202297"/>
    <w:rsid w:val="00204D83"/>
    <w:rsid w:val="00211847"/>
    <w:rsid w:val="00213643"/>
    <w:rsid w:val="0021378A"/>
    <w:rsid w:val="00213AC8"/>
    <w:rsid w:val="00216A0E"/>
    <w:rsid w:val="00227BAF"/>
    <w:rsid w:val="00233C56"/>
    <w:rsid w:val="00246D20"/>
    <w:rsid w:val="002545D0"/>
    <w:rsid w:val="002714BB"/>
    <w:rsid w:val="00275F37"/>
    <w:rsid w:val="0028002F"/>
    <w:rsid w:val="002B5B06"/>
    <w:rsid w:val="002B71EE"/>
    <w:rsid w:val="002C7A6A"/>
    <w:rsid w:val="002D005C"/>
    <w:rsid w:val="002D15FC"/>
    <w:rsid w:val="00310B8C"/>
    <w:rsid w:val="0034098B"/>
    <w:rsid w:val="00354777"/>
    <w:rsid w:val="00361BF7"/>
    <w:rsid w:val="00364CD3"/>
    <w:rsid w:val="0037402A"/>
    <w:rsid w:val="00375209"/>
    <w:rsid w:val="00375613"/>
    <w:rsid w:val="003801FD"/>
    <w:rsid w:val="0038103B"/>
    <w:rsid w:val="00385D87"/>
    <w:rsid w:val="00387C0B"/>
    <w:rsid w:val="0039476D"/>
    <w:rsid w:val="003A20E4"/>
    <w:rsid w:val="003A4C10"/>
    <w:rsid w:val="003B0C01"/>
    <w:rsid w:val="003B7B5A"/>
    <w:rsid w:val="003C29E3"/>
    <w:rsid w:val="003D0E50"/>
    <w:rsid w:val="003D3D6F"/>
    <w:rsid w:val="003E1A4C"/>
    <w:rsid w:val="003E6C78"/>
    <w:rsid w:val="003F7098"/>
    <w:rsid w:val="004108D0"/>
    <w:rsid w:val="004216FB"/>
    <w:rsid w:val="00431494"/>
    <w:rsid w:val="00457ADE"/>
    <w:rsid w:val="00460093"/>
    <w:rsid w:val="004643E8"/>
    <w:rsid w:val="00467490"/>
    <w:rsid w:val="004761B2"/>
    <w:rsid w:val="004808B6"/>
    <w:rsid w:val="00482726"/>
    <w:rsid w:val="00486E2B"/>
    <w:rsid w:val="004936E8"/>
    <w:rsid w:val="00493852"/>
    <w:rsid w:val="0049511A"/>
    <w:rsid w:val="004A1D59"/>
    <w:rsid w:val="004B2663"/>
    <w:rsid w:val="004B556E"/>
    <w:rsid w:val="004B694C"/>
    <w:rsid w:val="004B7D5C"/>
    <w:rsid w:val="004D1538"/>
    <w:rsid w:val="004D7F4A"/>
    <w:rsid w:val="004E2840"/>
    <w:rsid w:val="00506366"/>
    <w:rsid w:val="00517847"/>
    <w:rsid w:val="00527625"/>
    <w:rsid w:val="00535C26"/>
    <w:rsid w:val="00563D28"/>
    <w:rsid w:val="00571239"/>
    <w:rsid w:val="00581F94"/>
    <w:rsid w:val="0059484A"/>
    <w:rsid w:val="005A1034"/>
    <w:rsid w:val="005B052D"/>
    <w:rsid w:val="005B4A99"/>
    <w:rsid w:val="005B6BFE"/>
    <w:rsid w:val="005C1CCA"/>
    <w:rsid w:val="005D6BED"/>
    <w:rsid w:val="005E0FAA"/>
    <w:rsid w:val="005E1511"/>
    <w:rsid w:val="005E5825"/>
    <w:rsid w:val="005F0C5E"/>
    <w:rsid w:val="00600451"/>
    <w:rsid w:val="00600EAC"/>
    <w:rsid w:val="00601A92"/>
    <w:rsid w:val="00610776"/>
    <w:rsid w:val="00614169"/>
    <w:rsid w:val="00620014"/>
    <w:rsid w:val="0062643C"/>
    <w:rsid w:val="0063561C"/>
    <w:rsid w:val="00635D10"/>
    <w:rsid w:val="00655AF3"/>
    <w:rsid w:val="0066588C"/>
    <w:rsid w:val="006813E6"/>
    <w:rsid w:val="00690E67"/>
    <w:rsid w:val="00693894"/>
    <w:rsid w:val="00695B2E"/>
    <w:rsid w:val="006B2DA5"/>
    <w:rsid w:val="006D5C80"/>
    <w:rsid w:val="00713504"/>
    <w:rsid w:val="00714CF6"/>
    <w:rsid w:val="00714F84"/>
    <w:rsid w:val="00720D1A"/>
    <w:rsid w:val="00731F45"/>
    <w:rsid w:val="00733A25"/>
    <w:rsid w:val="007345AF"/>
    <w:rsid w:val="00743121"/>
    <w:rsid w:val="0075346F"/>
    <w:rsid w:val="00761812"/>
    <w:rsid w:val="00761FE3"/>
    <w:rsid w:val="00776022"/>
    <w:rsid w:val="00784C40"/>
    <w:rsid w:val="0079228C"/>
    <w:rsid w:val="007A68FE"/>
    <w:rsid w:val="007A6F9D"/>
    <w:rsid w:val="007B5456"/>
    <w:rsid w:val="007C3568"/>
    <w:rsid w:val="007E3B79"/>
    <w:rsid w:val="007E56D9"/>
    <w:rsid w:val="007F6F2D"/>
    <w:rsid w:val="008014F5"/>
    <w:rsid w:val="00801B9F"/>
    <w:rsid w:val="00822447"/>
    <w:rsid w:val="00825BBF"/>
    <w:rsid w:val="008515E6"/>
    <w:rsid w:val="00852656"/>
    <w:rsid w:val="0085346E"/>
    <w:rsid w:val="008548A5"/>
    <w:rsid w:val="00866617"/>
    <w:rsid w:val="008730F2"/>
    <w:rsid w:val="008758BC"/>
    <w:rsid w:val="008A01AD"/>
    <w:rsid w:val="008A149B"/>
    <w:rsid w:val="008A3C16"/>
    <w:rsid w:val="008C3565"/>
    <w:rsid w:val="008C6603"/>
    <w:rsid w:val="008E4214"/>
    <w:rsid w:val="008E5B7D"/>
    <w:rsid w:val="008F2A6B"/>
    <w:rsid w:val="008F50FE"/>
    <w:rsid w:val="00906224"/>
    <w:rsid w:val="00907EDE"/>
    <w:rsid w:val="0092041C"/>
    <w:rsid w:val="009235F3"/>
    <w:rsid w:val="00925F2F"/>
    <w:rsid w:val="0092695E"/>
    <w:rsid w:val="00942531"/>
    <w:rsid w:val="009505F3"/>
    <w:rsid w:val="0095175B"/>
    <w:rsid w:val="00962C28"/>
    <w:rsid w:val="00966F7E"/>
    <w:rsid w:val="009670BD"/>
    <w:rsid w:val="00976038"/>
    <w:rsid w:val="00983EBE"/>
    <w:rsid w:val="009840B6"/>
    <w:rsid w:val="009971C3"/>
    <w:rsid w:val="009A429E"/>
    <w:rsid w:val="009B6204"/>
    <w:rsid w:val="009D21FD"/>
    <w:rsid w:val="009E18EB"/>
    <w:rsid w:val="009F5BCB"/>
    <w:rsid w:val="00A00E54"/>
    <w:rsid w:val="00A01D8B"/>
    <w:rsid w:val="00A20935"/>
    <w:rsid w:val="00A5177F"/>
    <w:rsid w:val="00A54780"/>
    <w:rsid w:val="00A801A5"/>
    <w:rsid w:val="00AA11BE"/>
    <w:rsid w:val="00AA3374"/>
    <w:rsid w:val="00AA5AA5"/>
    <w:rsid w:val="00AA6529"/>
    <w:rsid w:val="00AB1DF4"/>
    <w:rsid w:val="00AB521F"/>
    <w:rsid w:val="00AC4FD5"/>
    <w:rsid w:val="00AD3A14"/>
    <w:rsid w:val="00AF73AF"/>
    <w:rsid w:val="00B13416"/>
    <w:rsid w:val="00B1393E"/>
    <w:rsid w:val="00B343E5"/>
    <w:rsid w:val="00B372C7"/>
    <w:rsid w:val="00B639D1"/>
    <w:rsid w:val="00B6690D"/>
    <w:rsid w:val="00B9746D"/>
    <w:rsid w:val="00BA0C76"/>
    <w:rsid w:val="00BA7325"/>
    <w:rsid w:val="00BB112C"/>
    <w:rsid w:val="00BC5FC1"/>
    <w:rsid w:val="00BF70F0"/>
    <w:rsid w:val="00C0188D"/>
    <w:rsid w:val="00C030F8"/>
    <w:rsid w:val="00C17855"/>
    <w:rsid w:val="00C26223"/>
    <w:rsid w:val="00C35897"/>
    <w:rsid w:val="00C5494C"/>
    <w:rsid w:val="00C600EB"/>
    <w:rsid w:val="00C64626"/>
    <w:rsid w:val="00C87177"/>
    <w:rsid w:val="00CA0469"/>
    <w:rsid w:val="00CA6143"/>
    <w:rsid w:val="00CC5CA6"/>
    <w:rsid w:val="00CD03DB"/>
    <w:rsid w:val="00CD0CD9"/>
    <w:rsid w:val="00CD6056"/>
    <w:rsid w:val="00CE630E"/>
    <w:rsid w:val="00D2159B"/>
    <w:rsid w:val="00D315BB"/>
    <w:rsid w:val="00D317DE"/>
    <w:rsid w:val="00D327FE"/>
    <w:rsid w:val="00D35629"/>
    <w:rsid w:val="00D4693A"/>
    <w:rsid w:val="00D739E4"/>
    <w:rsid w:val="00D82708"/>
    <w:rsid w:val="00D8706B"/>
    <w:rsid w:val="00D90FAA"/>
    <w:rsid w:val="00DA01C6"/>
    <w:rsid w:val="00DA07E6"/>
    <w:rsid w:val="00DC04C9"/>
    <w:rsid w:val="00DD507E"/>
    <w:rsid w:val="00DD5385"/>
    <w:rsid w:val="00DE080E"/>
    <w:rsid w:val="00DF6B34"/>
    <w:rsid w:val="00E02C8F"/>
    <w:rsid w:val="00E07FEC"/>
    <w:rsid w:val="00E15BD6"/>
    <w:rsid w:val="00E34DE4"/>
    <w:rsid w:val="00E35DB1"/>
    <w:rsid w:val="00E41F8A"/>
    <w:rsid w:val="00E4274A"/>
    <w:rsid w:val="00E56F33"/>
    <w:rsid w:val="00E72BAF"/>
    <w:rsid w:val="00E7486B"/>
    <w:rsid w:val="00E86CA4"/>
    <w:rsid w:val="00E97544"/>
    <w:rsid w:val="00EA53FC"/>
    <w:rsid w:val="00EC003E"/>
    <w:rsid w:val="00EC34F8"/>
    <w:rsid w:val="00ED026D"/>
    <w:rsid w:val="00ED5280"/>
    <w:rsid w:val="00EE6B9B"/>
    <w:rsid w:val="00EF4216"/>
    <w:rsid w:val="00EF7281"/>
    <w:rsid w:val="00F00C2E"/>
    <w:rsid w:val="00F02242"/>
    <w:rsid w:val="00F0393C"/>
    <w:rsid w:val="00F11332"/>
    <w:rsid w:val="00F15A72"/>
    <w:rsid w:val="00F356F9"/>
    <w:rsid w:val="00F40265"/>
    <w:rsid w:val="00F505BC"/>
    <w:rsid w:val="00F53327"/>
    <w:rsid w:val="00F550F5"/>
    <w:rsid w:val="00F555B8"/>
    <w:rsid w:val="00F55FAF"/>
    <w:rsid w:val="00F56146"/>
    <w:rsid w:val="00F56252"/>
    <w:rsid w:val="00F6462B"/>
    <w:rsid w:val="00F94603"/>
    <w:rsid w:val="00F94CDC"/>
    <w:rsid w:val="00FA6A6A"/>
    <w:rsid w:val="00FC0A14"/>
    <w:rsid w:val="00FC25D4"/>
    <w:rsid w:val="00FC4112"/>
    <w:rsid w:val="00FC4AEB"/>
    <w:rsid w:val="00FD1972"/>
    <w:rsid w:val="00FD35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46AC9"/>
  <w15:chartTrackingRefBased/>
  <w15:docId w15:val="{34A582DC-4C6F-4DD1-8CF4-9CF30494D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4112"/>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D15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D15F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Normal"/>
    <w:uiPriority w:val="1"/>
    <w:qFormat/>
    <w:rsid w:val="00571239"/>
    <w:pPr>
      <w:widowControl w:val="0"/>
      <w:spacing w:after="0" w:line="240" w:lineRule="auto"/>
    </w:pPr>
    <w:rPr>
      <w:rFonts w:ascii="Times New Roman" w:eastAsia="Times New Roman" w:hAnsi="Times New Roman" w:cs="Times New Roman"/>
      <w:lang w:val="en-US"/>
    </w:rPr>
  </w:style>
  <w:style w:type="paragraph" w:styleId="stBilgi">
    <w:name w:val="header"/>
    <w:basedOn w:val="Normal"/>
    <w:link w:val="stBilgiChar"/>
    <w:uiPriority w:val="99"/>
    <w:unhideWhenUsed/>
    <w:rsid w:val="00F356F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356F9"/>
  </w:style>
  <w:style w:type="paragraph" w:styleId="AltBilgi">
    <w:name w:val="footer"/>
    <w:basedOn w:val="Normal"/>
    <w:link w:val="AltBilgiChar"/>
    <w:uiPriority w:val="99"/>
    <w:unhideWhenUsed/>
    <w:rsid w:val="00F356F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356F9"/>
  </w:style>
  <w:style w:type="paragraph" w:styleId="BalonMetni">
    <w:name w:val="Balloon Text"/>
    <w:basedOn w:val="Normal"/>
    <w:link w:val="BalonMetniChar"/>
    <w:uiPriority w:val="99"/>
    <w:semiHidden/>
    <w:unhideWhenUsed/>
    <w:rsid w:val="00CA614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A61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3452</Words>
  <Characters>19682</Characters>
  <Application>Microsoft Office Word</Application>
  <DocSecurity>0</DocSecurity>
  <Lines>164</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AICU</cp:lastModifiedBy>
  <cp:revision>2</cp:revision>
  <cp:lastPrinted>2020-04-27T07:24:00Z</cp:lastPrinted>
  <dcterms:created xsi:type="dcterms:W3CDTF">2021-12-06T08:35:00Z</dcterms:created>
  <dcterms:modified xsi:type="dcterms:W3CDTF">2021-12-06T08:35:00Z</dcterms:modified>
</cp:coreProperties>
</file>